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9" w:rsidRPr="002E7A89" w:rsidRDefault="00972A89">
      <w:pPr>
        <w:rPr>
          <w:rFonts w:ascii="Times New Roman" w:hAnsi="Times New Roman" w:cs="Times New Roman"/>
        </w:rPr>
      </w:pPr>
    </w:p>
    <w:p w:rsidR="00972A89" w:rsidRPr="002E7A89" w:rsidRDefault="00972A89" w:rsidP="00972A89">
      <w:pPr>
        <w:rPr>
          <w:rFonts w:ascii="Times New Roman" w:hAnsi="Times New Roman" w:cs="Times New Roman"/>
        </w:rPr>
      </w:pPr>
    </w:p>
    <w:p w:rsidR="00972A89" w:rsidRPr="002E7A89" w:rsidRDefault="00972A89" w:rsidP="0097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ГАОУ СПО ЛО  «Приозерский политехнический колледж»</w:t>
      </w:r>
    </w:p>
    <w:p w:rsidR="00972A89" w:rsidRPr="002E7A89" w:rsidRDefault="00972A89" w:rsidP="00972A89">
      <w:pPr>
        <w:rPr>
          <w:rFonts w:ascii="Times New Roman" w:hAnsi="Times New Roman" w:cs="Times New Roman"/>
          <w:sz w:val="28"/>
          <w:szCs w:val="28"/>
        </w:rPr>
      </w:pPr>
    </w:p>
    <w:p w:rsidR="00972A89" w:rsidRPr="002E7A89" w:rsidRDefault="00972A89" w:rsidP="00972A89">
      <w:pPr>
        <w:rPr>
          <w:rFonts w:ascii="Times New Roman" w:hAnsi="Times New Roman" w:cs="Times New Roman"/>
        </w:rPr>
      </w:pPr>
    </w:p>
    <w:p w:rsidR="00972A89" w:rsidRPr="002E7A89" w:rsidRDefault="00972A89" w:rsidP="00972A89">
      <w:pPr>
        <w:pStyle w:val="a3"/>
        <w:spacing w:line="360" w:lineRule="auto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 xml:space="preserve">МЕТОДИЧЕСКИЕ УКАЗАНИЯ </w:t>
      </w:r>
    </w:p>
    <w:p w:rsidR="00972A89" w:rsidRPr="002E7A89" w:rsidRDefault="00972A89" w:rsidP="00972A89">
      <w:pPr>
        <w:pStyle w:val="a3"/>
        <w:spacing w:line="360" w:lineRule="auto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 xml:space="preserve">ПО ПОДГОТОВКЕ И ЗАЩИТЕ </w:t>
      </w:r>
    </w:p>
    <w:p w:rsidR="00972A89" w:rsidRPr="002E7A89" w:rsidRDefault="00972A89" w:rsidP="00972A89">
      <w:pPr>
        <w:pStyle w:val="a3"/>
        <w:spacing w:line="360" w:lineRule="auto"/>
      </w:pPr>
      <w:r w:rsidRPr="002E7A89">
        <w:rPr>
          <w:b/>
          <w:sz w:val="28"/>
          <w:szCs w:val="28"/>
        </w:rPr>
        <w:t xml:space="preserve">ВЫПУСКНОЙ КВАЛИФИКАЦИОННОЙ РАБОТЫ </w:t>
      </w:r>
      <w:r w:rsidRPr="002E7A89">
        <w:rPr>
          <w:b/>
          <w:sz w:val="28"/>
          <w:szCs w:val="28"/>
        </w:rPr>
        <w:br/>
      </w:r>
    </w:p>
    <w:p w:rsidR="00972A89" w:rsidRPr="002E7A89" w:rsidRDefault="00972A89" w:rsidP="00972A8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A89" w:rsidRPr="002E7A89" w:rsidRDefault="00972A89" w:rsidP="0097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A89" w:rsidRPr="002E7A89" w:rsidRDefault="00972A89" w:rsidP="0097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972A89" w:rsidRPr="002E7A89" w:rsidRDefault="00972A89" w:rsidP="00972A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2E7A89">
        <w:rPr>
          <w:rFonts w:ascii="Times New Roman" w:hAnsi="Times New Roman" w:cs="Times New Roman"/>
          <w:b/>
          <w:sz w:val="28"/>
          <w:szCs w:val="28"/>
        </w:rPr>
        <w:t>19.01.17 «Повар, кондитер»</w:t>
      </w:r>
    </w:p>
    <w:p w:rsidR="00972A89" w:rsidRPr="002E7A89" w:rsidRDefault="00972A89" w:rsidP="00972A89">
      <w:pPr>
        <w:rPr>
          <w:rFonts w:ascii="Times New Roman" w:hAnsi="Times New Roman" w:cs="Times New Roman"/>
        </w:rPr>
      </w:pPr>
    </w:p>
    <w:p w:rsidR="004647BA" w:rsidRPr="002E7A89" w:rsidRDefault="00972A89" w:rsidP="00972A89">
      <w:pPr>
        <w:tabs>
          <w:tab w:val="left" w:pos="3120"/>
        </w:tabs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</w:rPr>
        <w:tab/>
      </w: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A34BA5" w:rsidRPr="002E7A89" w:rsidRDefault="00A34BA5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3F00C3" w:rsidRPr="002E7A89" w:rsidRDefault="003F00C3" w:rsidP="00972A89">
      <w:pPr>
        <w:tabs>
          <w:tab w:val="left" w:pos="3120"/>
        </w:tabs>
        <w:rPr>
          <w:rFonts w:ascii="Times New Roman" w:hAnsi="Times New Roman" w:cs="Times New Roman"/>
        </w:rPr>
      </w:pPr>
    </w:p>
    <w:p w:rsidR="002E7A89" w:rsidRPr="002E7A89" w:rsidRDefault="002E7A89" w:rsidP="00A34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89" w:rsidRDefault="002E7A89" w:rsidP="00A34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AB" w:rsidRPr="002E7A89" w:rsidRDefault="00D170AB" w:rsidP="00A34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89" w:rsidRPr="002E7A89" w:rsidRDefault="002E7A89" w:rsidP="00A34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A5" w:rsidRPr="002E7A89" w:rsidRDefault="002E7A89" w:rsidP="00A34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</w:t>
      </w:r>
      <w:r w:rsidR="00B5255F" w:rsidRPr="002E7A89">
        <w:rPr>
          <w:rFonts w:ascii="Times New Roman" w:hAnsi="Times New Roman" w:cs="Times New Roman"/>
          <w:sz w:val="28"/>
          <w:szCs w:val="28"/>
        </w:rPr>
        <w:t>:</w:t>
      </w:r>
      <w:r w:rsidR="006971F4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A34BA5" w:rsidRPr="002E7A89">
        <w:rPr>
          <w:rFonts w:ascii="Times New Roman" w:hAnsi="Times New Roman" w:cs="Times New Roman"/>
          <w:sz w:val="28"/>
          <w:szCs w:val="28"/>
        </w:rPr>
        <w:t>ГАОУ СПО ЛО  «Приозерский политехнический колледж»</w:t>
      </w:r>
    </w:p>
    <w:p w:rsidR="00A34BA5" w:rsidRPr="002E7A89" w:rsidRDefault="00A34BA5" w:rsidP="00B525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BA5" w:rsidRPr="002E7A89" w:rsidRDefault="00A34BA5" w:rsidP="00A34BA5">
      <w:pPr>
        <w:pStyle w:val="a5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Методические указания по выполнению письменных экзаменационных работ выполняет выпускник, обучающийся по программам подготовки квалифицированных рабочих, служащих.</w:t>
      </w:r>
    </w:p>
    <w:p w:rsidR="00A34BA5" w:rsidRPr="002E7A89" w:rsidRDefault="00A34BA5" w:rsidP="00A34BA5">
      <w:pPr>
        <w:pStyle w:val="a5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E7A89" w:rsidRPr="002E7A8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2E7A89">
        <w:rPr>
          <w:rFonts w:ascii="Times New Roman" w:hAnsi="Times New Roman" w:cs="Times New Roman"/>
          <w:sz w:val="28"/>
          <w:szCs w:val="28"/>
        </w:rPr>
        <w:t>работы позволит систематизировать и закрепить полученные общие компетенции, профессиональные компетенции и дополнительные компетенции, умения и знания, необходимые для обеспечения конкурентноспособности выпускника в соответствии с запросами регионального рынка труда, а также для обеспечения возможности продолжения образования.</w:t>
      </w:r>
    </w:p>
    <w:p w:rsidR="00A34BA5" w:rsidRPr="002E7A89" w:rsidRDefault="00A34BA5" w:rsidP="00A34BA5">
      <w:pPr>
        <w:pStyle w:val="a5"/>
        <w:spacing w:line="360" w:lineRule="auto"/>
        <w:ind w:left="-108" w:firstLine="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A5" w:rsidRPr="002E7A89" w:rsidRDefault="00A34BA5" w:rsidP="00A34B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89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A34BA5" w:rsidRPr="002E7A89" w:rsidRDefault="00A34BA5" w:rsidP="00A34B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A5" w:rsidRPr="002E7A89" w:rsidRDefault="00A34BA5" w:rsidP="00A34B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7A89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B6944" w:rsidRPr="002E7A89" w:rsidRDefault="00B5255F" w:rsidP="00CB69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Пименова Е.</w:t>
      </w:r>
      <w:r w:rsidR="00CB6944" w:rsidRPr="002E7A89">
        <w:rPr>
          <w:rFonts w:ascii="Times New Roman" w:hAnsi="Times New Roman" w:cs="Times New Roman"/>
          <w:sz w:val="28"/>
          <w:szCs w:val="28"/>
        </w:rPr>
        <w:t>Н.-</w:t>
      </w:r>
      <w:r w:rsidR="00A34BA5" w:rsidRPr="002E7A89">
        <w:rPr>
          <w:rFonts w:ascii="Times New Roman" w:hAnsi="Times New Roman" w:cs="Times New Roman"/>
          <w:sz w:val="28"/>
          <w:szCs w:val="28"/>
        </w:rPr>
        <w:t xml:space="preserve"> преподаватель специальных дисциплин</w:t>
      </w:r>
      <w:r w:rsidR="00E500E8" w:rsidRPr="002E7A89">
        <w:rPr>
          <w:rFonts w:ascii="Times New Roman" w:hAnsi="Times New Roman" w:cs="Times New Roman"/>
          <w:sz w:val="28"/>
          <w:szCs w:val="28"/>
        </w:rPr>
        <w:t xml:space="preserve">, мастер </w:t>
      </w:r>
      <w:r w:rsidR="00A34BA5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E500E8" w:rsidRPr="002E7A89">
        <w:rPr>
          <w:rFonts w:ascii="Times New Roman" w:hAnsi="Times New Roman" w:cs="Times New Roman"/>
          <w:sz w:val="28"/>
          <w:szCs w:val="28"/>
        </w:rPr>
        <w:t>производственного обучения.</w:t>
      </w:r>
    </w:p>
    <w:p w:rsidR="00CB6944" w:rsidRPr="002E7A89" w:rsidRDefault="00CB6944" w:rsidP="00CB6944">
      <w:pPr>
        <w:rPr>
          <w:rFonts w:ascii="Times New Roman" w:hAnsi="Times New Roman" w:cs="Times New Roman"/>
          <w:sz w:val="28"/>
          <w:szCs w:val="28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CB6944" w:rsidRPr="002E7A89" w:rsidRDefault="00CB6944" w:rsidP="00CB6944">
      <w:pPr>
        <w:rPr>
          <w:rFonts w:ascii="Times New Roman" w:hAnsi="Times New Roman" w:cs="Times New Roman"/>
        </w:rPr>
      </w:pPr>
    </w:p>
    <w:p w:rsidR="00A34BA5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</w:rPr>
        <w:tab/>
      </w: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650745" w:rsidRPr="002E7A89" w:rsidRDefault="00650745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650745" w:rsidRPr="002E7A89" w:rsidRDefault="00650745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650745" w:rsidRPr="002E7A89" w:rsidRDefault="00650745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650745" w:rsidRPr="002E7A89" w:rsidRDefault="00650745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0A02E6" w:rsidRDefault="000A02E6" w:rsidP="00CB6944">
      <w:pPr>
        <w:pStyle w:val="a6"/>
        <w:ind w:left="709"/>
        <w:rPr>
          <w:b/>
          <w:bCs/>
          <w:sz w:val="28"/>
          <w:szCs w:val="28"/>
        </w:rPr>
      </w:pPr>
    </w:p>
    <w:p w:rsidR="00CB6944" w:rsidRPr="002E7A89" w:rsidRDefault="009C0E4B" w:rsidP="00CB6944">
      <w:pPr>
        <w:pStyle w:val="a6"/>
        <w:ind w:left="709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 xml:space="preserve">Содержание </w:t>
      </w:r>
    </w:p>
    <w:p w:rsidR="00CB6944" w:rsidRPr="002E7A89" w:rsidRDefault="00CB6944" w:rsidP="00CB6944">
      <w:pPr>
        <w:pStyle w:val="a6"/>
        <w:ind w:left="709"/>
        <w:rPr>
          <w:bCs/>
          <w:sz w:val="28"/>
          <w:szCs w:val="28"/>
        </w:rPr>
      </w:pPr>
    </w:p>
    <w:p w:rsidR="00CB6944" w:rsidRPr="002E7A89" w:rsidRDefault="00CB6944" w:rsidP="00CB6944">
      <w:pPr>
        <w:pStyle w:val="a6"/>
        <w:ind w:left="709"/>
        <w:rPr>
          <w:bCs/>
          <w:sz w:val="28"/>
          <w:szCs w:val="28"/>
        </w:rPr>
      </w:pPr>
      <w:r w:rsidRPr="002E7A89">
        <w:rPr>
          <w:bCs/>
          <w:sz w:val="28"/>
          <w:szCs w:val="28"/>
        </w:rPr>
        <w:t xml:space="preserve">Общие положения </w:t>
      </w:r>
    </w:p>
    <w:p w:rsidR="00CB6944" w:rsidRPr="002E7A89" w:rsidRDefault="00CB6944" w:rsidP="00CB6944">
      <w:pPr>
        <w:pStyle w:val="a6"/>
        <w:ind w:left="709"/>
        <w:rPr>
          <w:bCs/>
          <w:sz w:val="28"/>
          <w:szCs w:val="28"/>
        </w:rPr>
      </w:pPr>
      <w:r w:rsidRPr="002E7A89">
        <w:rPr>
          <w:bCs/>
          <w:sz w:val="28"/>
          <w:szCs w:val="28"/>
        </w:rPr>
        <w:t xml:space="preserve">Подготовка </w:t>
      </w:r>
      <w:r w:rsidR="002E7A89" w:rsidRPr="002E7A89">
        <w:rPr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Порядок сдачи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Требования к структурным элементам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работы 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Требования к защите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Критерии оценки защиты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491856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56">
        <w:rPr>
          <w:rFonts w:ascii="Times New Roman" w:hAnsi="Times New Roman" w:cs="Times New Roman"/>
          <w:sz w:val="28"/>
          <w:szCs w:val="28"/>
        </w:rPr>
        <w:t xml:space="preserve">Приложение 1 Примерные темы </w:t>
      </w:r>
      <w:r w:rsidR="002E7A89" w:rsidRPr="00491856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D04F4C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856">
        <w:rPr>
          <w:rFonts w:ascii="Times New Roman" w:hAnsi="Times New Roman" w:cs="Times New Roman"/>
          <w:sz w:val="28"/>
          <w:szCs w:val="28"/>
        </w:rPr>
        <w:t>2</w:t>
      </w:r>
      <w:r w:rsidR="00CB6944" w:rsidRPr="002E7A8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2E7A89" w:rsidRPr="002E7A89" w:rsidRDefault="00D04F4C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856">
        <w:rPr>
          <w:rFonts w:ascii="Times New Roman" w:hAnsi="Times New Roman" w:cs="Times New Roman"/>
          <w:sz w:val="28"/>
          <w:szCs w:val="28"/>
        </w:rPr>
        <w:t>3</w:t>
      </w:r>
      <w:r w:rsidR="00CB6944" w:rsidRPr="002E7A89">
        <w:rPr>
          <w:rFonts w:ascii="Times New Roman" w:hAnsi="Times New Roman" w:cs="Times New Roman"/>
          <w:sz w:val="28"/>
          <w:szCs w:val="28"/>
        </w:rPr>
        <w:t xml:space="preserve"> Задание на выполнение </w:t>
      </w:r>
      <w:r w:rsidR="002E7A89" w:rsidRPr="002E7A8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Приложение 4 Содержание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 Литература </w:t>
      </w:r>
    </w:p>
    <w:p w:rsidR="00CB6944" w:rsidRPr="002E7A89" w:rsidRDefault="00CB6944" w:rsidP="00CB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 Рецензия </w:t>
      </w:r>
    </w:p>
    <w:p w:rsidR="00CB6944" w:rsidRPr="002E7A89" w:rsidRDefault="00CB6944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2E7A89" w:rsidRDefault="002E7A89" w:rsidP="00E2275C">
      <w:pPr>
        <w:pStyle w:val="5"/>
        <w:spacing w:line="360" w:lineRule="auto"/>
        <w:ind w:firstLine="709"/>
        <w:rPr>
          <w:bCs w:val="0"/>
          <w:lang w:val="ru-RU"/>
        </w:rPr>
      </w:pPr>
    </w:p>
    <w:p w:rsidR="002E7A89" w:rsidRDefault="002E7A89" w:rsidP="00E2275C">
      <w:pPr>
        <w:pStyle w:val="5"/>
        <w:spacing w:line="360" w:lineRule="auto"/>
        <w:ind w:firstLine="709"/>
        <w:rPr>
          <w:bCs w:val="0"/>
          <w:lang w:val="ru-RU"/>
        </w:rPr>
      </w:pPr>
    </w:p>
    <w:p w:rsidR="00E2275C" w:rsidRPr="002E7A89" w:rsidRDefault="00E2275C" w:rsidP="00E2275C">
      <w:pPr>
        <w:pStyle w:val="5"/>
        <w:spacing w:line="360" w:lineRule="auto"/>
        <w:ind w:firstLine="709"/>
        <w:rPr>
          <w:bCs w:val="0"/>
          <w:lang w:val="ru-RU"/>
        </w:rPr>
      </w:pPr>
      <w:r w:rsidRPr="002E7A89">
        <w:rPr>
          <w:bCs w:val="0"/>
          <w:lang w:val="ru-RU"/>
        </w:rPr>
        <w:t>Общие положения</w:t>
      </w:r>
    </w:p>
    <w:p w:rsidR="00E2275C" w:rsidRPr="002E7A89" w:rsidRDefault="00E2275C" w:rsidP="00E2275C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2E7A89" w:rsidRPr="002E7A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E7A89">
        <w:rPr>
          <w:rFonts w:ascii="Times New Roman" w:hAnsi="Times New Roman" w:cs="Times New Roman"/>
          <w:sz w:val="28"/>
          <w:szCs w:val="28"/>
        </w:rPr>
        <w:t xml:space="preserve"> разработаны на основании: 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Федерального закона «Об образовании Российской Федерации» </w:t>
      </w:r>
      <w:r w:rsidRPr="002E7A89">
        <w:rPr>
          <w:sz w:val="28"/>
          <w:szCs w:val="28"/>
        </w:rPr>
        <w:br/>
        <w:t>от 29.12.2012 № 273-ФЗ часть 5 статьи 59;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Приказа Министерства образования и науки Российской Федерации (Минобрнауки Российской Федерации)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Разъяснений по формированию учебного плана основной профессиональной образовательной программы среднего профессионального образования (письмо департамента профессионального образования Минобрнауки Российской Федерации от 20.10.2014 № 12-696); 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Порядка проведения государственной итоговой аттестации </w:t>
      </w:r>
      <w:r w:rsidRPr="002E7A89">
        <w:rPr>
          <w:sz w:val="28"/>
          <w:szCs w:val="28"/>
        </w:rPr>
        <w:br/>
        <w:t xml:space="preserve">по образовательным программам среднего профессионального образования, утвержденного Приказом Минобрнауки Российской Федерации от 16.08.2013 № 968 (в редакции приказа Минобрнауки России от 31.01.2014 № 74); 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Федерального государственного</w:t>
      </w:r>
      <w:r w:rsidR="002E7A89">
        <w:rPr>
          <w:sz w:val="28"/>
          <w:szCs w:val="28"/>
        </w:rPr>
        <w:t xml:space="preserve"> </w:t>
      </w:r>
      <w:r w:rsidRPr="002E7A89">
        <w:rPr>
          <w:sz w:val="28"/>
          <w:szCs w:val="28"/>
        </w:rPr>
        <w:t>образовательного стандарта СПО</w:t>
      </w:r>
      <w:r w:rsidRPr="002E7A89">
        <w:rPr>
          <w:sz w:val="28"/>
          <w:szCs w:val="28"/>
        </w:rPr>
        <w:br/>
        <w:t xml:space="preserve">по профессии </w:t>
      </w:r>
      <w:r w:rsidR="002E7A89">
        <w:rPr>
          <w:sz w:val="28"/>
          <w:szCs w:val="28"/>
        </w:rPr>
        <w:t>19.01.07.</w:t>
      </w:r>
      <w:r w:rsidRPr="002E7A89">
        <w:rPr>
          <w:sz w:val="28"/>
          <w:szCs w:val="28"/>
        </w:rPr>
        <w:t xml:space="preserve"> «Повар, кондитер», утвержденного Приказом Минобрнауки Российской Федерации от 02.08.2013г. № 798;</w:t>
      </w:r>
    </w:p>
    <w:p w:rsidR="00E2275C" w:rsidRPr="002E7A89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ГОСТа 7.32-2001. Отчет о научно-исследовательской работе. Структура и правила оформления</w:t>
      </w:r>
    </w:p>
    <w:p w:rsidR="00E2275C" w:rsidRDefault="00E2275C" w:rsidP="00E2275C">
      <w:pPr>
        <w:pStyle w:val="a6"/>
        <w:widowControl w:val="0"/>
        <w:numPr>
          <w:ilvl w:val="0"/>
          <w:numId w:val="1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ГОСТа 7.1-2003. Библиографическая запись. Библиографическое описание. Общие требования и правила составления.</w:t>
      </w:r>
    </w:p>
    <w:p w:rsidR="00C94FCB" w:rsidRPr="00C94FCB" w:rsidRDefault="00C94FCB" w:rsidP="00C94FCB">
      <w:pPr>
        <w:pStyle w:val="a6"/>
        <w:numPr>
          <w:ilvl w:val="0"/>
          <w:numId w:val="1"/>
        </w:numPr>
        <w:ind w:left="851" w:right="532"/>
        <w:rPr>
          <w:rFonts w:eastAsia="Arial Black"/>
          <w:sz w:val="28"/>
          <w:szCs w:val="28"/>
        </w:rPr>
      </w:pPr>
      <w:r w:rsidRPr="00C94FCB">
        <w:rPr>
          <w:sz w:val="28"/>
          <w:szCs w:val="28"/>
        </w:rPr>
        <w:t xml:space="preserve">Положения </w:t>
      </w:r>
      <w:r w:rsidRPr="00C94FCB">
        <w:rPr>
          <w:spacing w:val="-2"/>
          <w:sz w:val="28"/>
          <w:szCs w:val="28"/>
        </w:rPr>
        <w:t xml:space="preserve">о  выпускной  квалификационной  работе </w:t>
      </w:r>
      <w:r>
        <w:rPr>
          <w:spacing w:val="-2"/>
          <w:sz w:val="28"/>
          <w:szCs w:val="28"/>
        </w:rPr>
        <w:t xml:space="preserve"> ГАОУ СПО ЛО «Приозерский политехнический колледж», утвержденного приказом №07 от 25 марта 2014 г.</w:t>
      </w:r>
    </w:p>
    <w:p w:rsidR="00C94FCB" w:rsidRPr="00C94FCB" w:rsidRDefault="00C94FCB" w:rsidP="00C94FCB">
      <w:pPr>
        <w:spacing w:line="200" w:lineRule="exact"/>
        <w:ind w:left="1069"/>
        <w:rPr>
          <w:sz w:val="28"/>
          <w:szCs w:val="28"/>
        </w:rPr>
      </w:pPr>
    </w:p>
    <w:p w:rsidR="00C94FCB" w:rsidRPr="00C94FCB" w:rsidRDefault="00C94FCB" w:rsidP="00C94FCB">
      <w:pPr>
        <w:widowControl w:val="0"/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1069"/>
        <w:jc w:val="both"/>
        <w:rPr>
          <w:sz w:val="28"/>
          <w:szCs w:val="28"/>
        </w:rPr>
      </w:pPr>
    </w:p>
    <w:p w:rsidR="00E2275C" w:rsidRPr="002E7A89" w:rsidRDefault="00E2275C" w:rsidP="00CB6944">
      <w:pPr>
        <w:tabs>
          <w:tab w:val="left" w:pos="4020"/>
        </w:tabs>
        <w:rPr>
          <w:rFonts w:ascii="Times New Roman" w:hAnsi="Times New Roman" w:cs="Times New Roman"/>
        </w:rPr>
      </w:pPr>
    </w:p>
    <w:p w:rsidR="00047DD2" w:rsidRPr="00C94FCB" w:rsidRDefault="00047DD2" w:rsidP="00C94F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</w:t>
      </w:r>
      <w:r w:rsidR="006971F4" w:rsidRPr="002E7A89">
        <w:rPr>
          <w:rFonts w:ascii="Times New Roman" w:hAnsi="Times New Roman" w:cs="Times New Roman"/>
          <w:sz w:val="28"/>
          <w:szCs w:val="28"/>
        </w:rPr>
        <w:t xml:space="preserve"> ГАОУ СПО ЛО  «Приозерский политехнический колледж»</w:t>
      </w:r>
      <w:r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>(далее</w:t>
      </w:r>
      <w:r w:rsidR="002E7A89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>- к</w:t>
      </w:r>
      <w:r w:rsidRPr="002E7A89">
        <w:rPr>
          <w:rFonts w:ascii="Times New Roman" w:hAnsi="Times New Roman" w:cs="Times New Roman"/>
          <w:sz w:val="28"/>
          <w:szCs w:val="28"/>
        </w:rPr>
        <w:t>олледж),</w:t>
      </w:r>
      <w:r w:rsidR="002E7A89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 xml:space="preserve">обучающихся по программам подготовки квалифицированных рабочих, служащих состоит из </w:t>
      </w:r>
      <w:r w:rsidR="00C94FCB" w:rsidRPr="00C94FCB">
        <w:rPr>
          <w:rFonts w:ascii="Times New Roman" w:hAnsi="Times New Roman" w:cs="Times New Roman"/>
          <w:sz w:val="28"/>
          <w:szCs w:val="28"/>
        </w:rPr>
        <w:t>з</w:t>
      </w:r>
      <w:r w:rsidRPr="00C94FCB">
        <w:rPr>
          <w:rFonts w:ascii="Times New Roman" w:hAnsi="Times New Roman" w:cs="Times New Roman"/>
          <w:sz w:val="28"/>
          <w:szCs w:val="28"/>
        </w:rPr>
        <w:t>ащит</w:t>
      </w:r>
      <w:r w:rsidR="00C94FCB" w:rsidRPr="00C94FCB">
        <w:rPr>
          <w:rFonts w:ascii="Times New Roman" w:hAnsi="Times New Roman" w:cs="Times New Roman"/>
          <w:sz w:val="28"/>
          <w:szCs w:val="28"/>
        </w:rPr>
        <w:t>ы</w:t>
      </w:r>
      <w:r w:rsidRPr="00C94FC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(выпускной практической квалификационной работы</w:t>
      </w:r>
      <w:r w:rsidR="002E7A89" w:rsidRPr="00C94FCB">
        <w:rPr>
          <w:rFonts w:ascii="Times New Roman" w:hAnsi="Times New Roman" w:cs="Times New Roman"/>
          <w:sz w:val="28"/>
          <w:szCs w:val="28"/>
        </w:rPr>
        <w:t>)</w:t>
      </w:r>
      <w:r w:rsidRPr="00C94FCB">
        <w:rPr>
          <w:rFonts w:ascii="Times New Roman" w:hAnsi="Times New Roman" w:cs="Times New Roman"/>
          <w:sz w:val="28"/>
          <w:szCs w:val="28"/>
        </w:rPr>
        <w:t xml:space="preserve"> и письменной </w:t>
      </w:r>
      <w:r w:rsidR="002E7A89" w:rsidRPr="00C94FCB">
        <w:rPr>
          <w:rFonts w:ascii="Times New Roman" w:hAnsi="Times New Roman" w:cs="Times New Roman"/>
          <w:sz w:val="28"/>
          <w:szCs w:val="28"/>
        </w:rPr>
        <w:t>работы, (</w:t>
      </w:r>
      <w:r w:rsidRPr="00C94FCB">
        <w:rPr>
          <w:rFonts w:ascii="Times New Roman" w:hAnsi="Times New Roman" w:cs="Times New Roman"/>
          <w:sz w:val="28"/>
          <w:szCs w:val="28"/>
        </w:rPr>
        <w:t xml:space="preserve">далее – ВКР). </w:t>
      </w:r>
    </w:p>
    <w:p w:rsidR="00047DD2" w:rsidRPr="002E7A89" w:rsidRDefault="00047DD2" w:rsidP="00047D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Данные методические указания определяет порядок выполнения и требования к содержанию и оформлению </w:t>
      </w:r>
      <w:r w:rsidR="002E7A8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2E7A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E7A89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) обучающихся </w:t>
      </w:r>
      <w:r w:rsidR="002E7A89">
        <w:rPr>
          <w:rFonts w:ascii="Times New Roman" w:hAnsi="Times New Roman" w:cs="Times New Roman"/>
          <w:sz w:val="28"/>
          <w:szCs w:val="28"/>
        </w:rPr>
        <w:t>к</w:t>
      </w:r>
      <w:r w:rsidRPr="002E7A89">
        <w:rPr>
          <w:rFonts w:ascii="Times New Roman" w:hAnsi="Times New Roman" w:cs="Times New Roman"/>
          <w:sz w:val="28"/>
          <w:szCs w:val="28"/>
        </w:rPr>
        <w:t>олледжа, осваивающих основные профессиональные образовательные программы подготовки квалифицированных рабочих, служащих. В методических указаниях</w:t>
      </w:r>
      <w:bookmarkStart w:id="0" w:name="_GoBack"/>
      <w:bookmarkEnd w:id="0"/>
      <w:r w:rsidRPr="002E7A89">
        <w:rPr>
          <w:rFonts w:ascii="Times New Roman" w:hAnsi="Times New Roman" w:cs="Times New Roman"/>
          <w:sz w:val="28"/>
          <w:szCs w:val="28"/>
        </w:rPr>
        <w:t xml:space="preserve"> рассмотрены процедура подготовки </w:t>
      </w:r>
      <w:r w:rsidR="002E7A89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>, её структура и порядок сдачи.</w:t>
      </w:r>
    </w:p>
    <w:p w:rsidR="00047DD2" w:rsidRPr="002E7A89" w:rsidRDefault="00047DD2" w:rsidP="00047DD2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Целью выполнения </w:t>
      </w:r>
      <w:r w:rsidR="002E7A89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профессиональному модулю (далее – ПМ). 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89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Pr="002E7A89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47C05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>включают в себя способность:</w:t>
      </w:r>
      <w:proofErr w:type="gramEnd"/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</w:t>
      </w:r>
      <w:r w:rsidRPr="002E7A89">
        <w:rPr>
          <w:rFonts w:ascii="Times New Roman" w:hAnsi="Times New Roman" w:cs="Times New Roman"/>
          <w:sz w:val="28"/>
          <w:szCs w:val="28"/>
        </w:rPr>
        <w:br/>
        <w:t>и способов ее достижения, определенных руководителем.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</w:t>
      </w:r>
      <w:r w:rsidRPr="002E7A89">
        <w:rPr>
          <w:rFonts w:ascii="Times New Roman" w:hAnsi="Times New Roman" w:cs="Times New Roman"/>
          <w:sz w:val="28"/>
          <w:szCs w:val="28"/>
        </w:rPr>
        <w:br/>
        <w:t>и итоговый контроль, оценку и коррекцию собственной деятельности, нести ответственность за результаты своей работы.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Pr="002E7A89">
        <w:rPr>
          <w:rFonts w:ascii="Times New Roman" w:hAnsi="Times New Roman" w:cs="Times New Roman"/>
          <w:sz w:val="28"/>
          <w:szCs w:val="28"/>
        </w:rPr>
        <w:br/>
        <w:t>в профессиональной деятельности.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2E7A89">
        <w:rPr>
          <w:rFonts w:ascii="Times New Roman" w:hAnsi="Times New Roman" w:cs="Times New Roman"/>
        </w:rPr>
        <w:t>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обучающийся должен обладать </w:t>
      </w:r>
      <w:r w:rsidRPr="002E7A8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2E7A89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1. Приготовление блюд из овощей и грибов.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ПК 1.2. Готовить и оформлять основные и простые блюда и гарниры </w:t>
      </w:r>
      <w:r w:rsidRPr="002E7A89">
        <w:rPr>
          <w:rFonts w:ascii="Times New Roman" w:hAnsi="Times New Roman" w:cs="Times New Roman"/>
          <w:sz w:val="28"/>
          <w:szCs w:val="28"/>
        </w:rPr>
        <w:br/>
        <w:t>из традиционных видов овощей и грибов.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 Приготовление блюд и гарниров из круп, бобовых и макаронных изделий, яиц, творога, теста.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ПК 2.2.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3. Приготовление супов и соусов.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3.1. Готовить бульоны и отвары.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3.4. Готовить простые холодные и горячие соусы.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4. Приготовление блюд из рыбы.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ПК 4.2. Производить приготовление или подготовку полуфабрикатов </w:t>
      </w:r>
      <w:r w:rsidRPr="002E7A89">
        <w:rPr>
          <w:rFonts w:ascii="Times New Roman" w:hAnsi="Times New Roman" w:cs="Times New Roman"/>
          <w:sz w:val="28"/>
          <w:szCs w:val="28"/>
        </w:rPr>
        <w:br/>
        <w:t>из рыбы с костным скелетом.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5. Приготовление блюд из мяса и домашней птицы.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ПК 5.2. Производить обработку и приготовление основных полуфабрикатов из мяса, мясопродуктов и домашней птицы.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6. Приготовление холодных блюд и закусок.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7. Приготовление сладких блюд и напитков.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7.3. Готовить и оформлять простые холодные напитки.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8. Приготовление хлебобулочных, мучных и кондитерских изделий.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8.1. Готовить и оформлять простые хлебобулочные изделия и хлеб.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ПК 8.5. Готовить и оформлять отечественные классические торты </w:t>
      </w:r>
      <w:r w:rsidRPr="002E7A89">
        <w:rPr>
          <w:rFonts w:ascii="Times New Roman" w:hAnsi="Times New Roman" w:cs="Times New Roman"/>
          <w:sz w:val="28"/>
          <w:szCs w:val="28"/>
        </w:rPr>
        <w:br/>
        <w:t>и пирожные.</w:t>
      </w:r>
    </w:p>
    <w:p w:rsidR="00047DD2" w:rsidRPr="002E7A89" w:rsidRDefault="00047DD2" w:rsidP="000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ПК 8.6. Готовить и оформлять фруктовые и легкие обезжиренные торты,</w:t>
      </w:r>
      <w:r w:rsidRPr="002E7A89">
        <w:rPr>
          <w:rFonts w:ascii="Times New Roman" w:hAnsi="Times New Roman" w:cs="Times New Roman"/>
          <w:sz w:val="28"/>
          <w:szCs w:val="28"/>
        </w:rPr>
        <w:br/>
        <w:t>и пирожные.</w:t>
      </w:r>
    </w:p>
    <w:p w:rsidR="00047DD2" w:rsidRPr="002E7A89" w:rsidRDefault="00047DD2" w:rsidP="00047DD2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847C05" w:rsidRPr="002E7A89" w:rsidRDefault="00847C05" w:rsidP="00847C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2E7A89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7C05" w:rsidRPr="002E7A89" w:rsidRDefault="00847C05" w:rsidP="00847C05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овладение всеми видами профессиональной деятельности </w:t>
      </w:r>
      <w:r w:rsidRPr="002E7A89">
        <w:rPr>
          <w:sz w:val="28"/>
          <w:szCs w:val="28"/>
        </w:rPr>
        <w:br/>
        <w:t>и соответствующими профессиональными компетенциями;</w:t>
      </w:r>
    </w:p>
    <w:p w:rsidR="00847C05" w:rsidRPr="002E7A89" w:rsidRDefault="00847C05" w:rsidP="00847C0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систематизация, закрепление и расширение полученных профессиональных компетенций, общих компетенций, применение этих знаний при решении конкретных производственных задач;</w:t>
      </w:r>
    </w:p>
    <w:p w:rsidR="00847C05" w:rsidRPr="002E7A89" w:rsidRDefault="00847C05" w:rsidP="00847C0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овладение методикой расчета сырья для выполнения производственного задания.</w:t>
      </w:r>
    </w:p>
    <w:p w:rsidR="00847C05" w:rsidRPr="002E7A89" w:rsidRDefault="00847C05" w:rsidP="00847C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Тематика ВКР должна соответствовать содержанию одного </w:t>
      </w:r>
      <w:r w:rsidRPr="002E7A89">
        <w:rPr>
          <w:rFonts w:ascii="Times New Roman" w:hAnsi="Times New Roman" w:cs="Times New Roman"/>
          <w:sz w:val="28"/>
          <w:szCs w:val="28"/>
        </w:rPr>
        <w:br/>
        <w:t>или нескольких профессиональных модулей:</w:t>
      </w:r>
    </w:p>
    <w:tbl>
      <w:tblPr>
        <w:tblW w:w="0" w:type="auto"/>
        <w:shd w:val="clear" w:color="auto" w:fill="FFFFFF"/>
        <w:tblLayout w:type="fixed"/>
        <w:tblLook w:val="04A0"/>
      </w:tblPr>
      <w:tblGrid>
        <w:gridCol w:w="2122"/>
        <w:gridCol w:w="7092"/>
      </w:tblGrid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ПМ.01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блюд из овощей и грибов;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ПМ.02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Приготовление блюд и гарниров из круп, бобовых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макаронных изделий, яиц, творога, теста;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ПМ.03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супов и соусов;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ПМ.04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блюд из рыбы;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ПМ.05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блюд из мяса и домашней птицы;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ПМ.06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и оформление холодных блюд и закусок;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ПМ.07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сладких блюд и напитков;</w:t>
            </w:r>
          </w:p>
        </w:tc>
      </w:tr>
      <w:tr w:rsidR="00847C05" w:rsidRPr="002E7A89" w:rsidTr="00986F28">
        <w:tc>
          <w:tcPr>
            <w:tcW w:w="21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986F28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ПМ.08</w:t>
            </w:r>
          </w:p>
        </w:tc>
        <w:tc>
          <w:tcPr>
            <w:tcW w:w="7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C05" w:rsidRPr="002E7A89" w:rsidRDefault="00847C05" w:rsidP="00847C0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Приготовление хлебобулочных, мучных и кондитерских изделий.</w:t>
            </w:r>
          </w:p>
        </w:tc>
      </w:tr>
    </w:tbl>
    <w:p w:rsidR="00847C05" w:rsidRPr="002E7A89" w:rsidRDefault="002E7A89" w:rsidP="00847C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>выполняется на основе глубокого изучения учебной, справочной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br/>
        <w:t>по программам подготовки квалифицированных рабочих, служащих</w:t>
      </w:r>
      <w:r w:rsidR="00847C05" w:rsidRPr="002E7A89">
        <w:rPr>
          <w:rFonts w:ascii="Times New Roman" w:hAnsi="Times New Roman" w:cs="Times New Roman"/>
          <w:sz w:val="28"/>
          <w:szCs w:val="28"/>
        </w:rPr>
        <w:br/>
        <w:t>по профессии «Повар, кондитер».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>Объем работы не должен превышать 30-35</w:t>
      </w:r>
      <w:r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847C05" w:rsidRPr="002E7A89">
        <w:rPr>
          <w:rFonts w:ascii="Times New Roman" w:hAnsi="Times New Roman" w:cs="Times New Roman"/>
          <w:sz w:val="28"/>
          <w:szCs w:val="28"/>
        </w:rPr>
        <w:t xml:space="preserve">страниц текста </w:t>
      </w:r>
      <w:r w:rsidRPr="002E7A89">
        <w:rPr>
          <w:rFonts w:ascii="Times New Roman" w:hAnsi="Times New Roman" w:cs="Times New Roman"/>
          <w:sz w:val="28"/>
          <w:szCs w:val="28"/>
        </w:rPr>
        <w:t>без учета приложений.</w:t>
      </w:r>
    </w:p>
    <w:p w:rsidR="003B50E0" w:rsidRDefault="003B50E0" w:rsidP="003B50E0">
      <w:pPr>
        <w:pStyle w:val="5"/>
        <w:spacing w:line="360" w:lineRule="auto"/>
        <w:ind w:firstLine="709"/>
        <w:jc w:val="left"/>
        <w:rPr>
          <w:lang w:val="ru-RU"/>
        </w:rPr>
      </w:pPr>
    </w:p>
    <w:p w:rsidR="002E7A89" w:rsidRDefault="002E7A89" w:rsidP="002E7A89"/>
    <w:p w:rsidR="002E7A89" w:rsidRDefault="002E7A89" w:rsidP="002E7A89"/>
    <w:p w:rsidR="002E7A89" w:rsidRPr="002E7A89" w:rsidRDefault="002E7A89" w:rsidP="002E7A89"/>
    <w:p w:rsidR="00877E4F" w:rsidRPr="002E7A89" w:rsidRDefault="00877E4F" w:rsidP="00877E4F">
      <w:pPr>
        <w:rPr>
          <w:rFonts w:ascii="Times New Roman" w:hAnsi="Times New Roman" w:cs="Times New Roman"/>
        </w:rPr>
      </w:pPr>
    </w:p>
    <w:p w:rsidR="00C94FCB" w:rsidRDefault="00C94FCB" w:rsidP="003B50E0">
      <w:pPr>
        <w:pStyle w:val="5"/>
        <w:spacing w:line="360" w:lineRule="auto"/>
        <w:ind w:firstLine="709"/>
        <w:jc w:val="left"/>
        <w:rPr>
          <w:lang w:val="ru-RU"/>
        </w:rPr>
      </w:pPr>
    </w:p>
    <w:p w:rsidR="00C94FCB" w:rsidRPr="00C94FCB" w:rsidRDefault="00C94FCB" w:rsidP="00C94FCB"/>
    <w:p w:rsidR="003B50E0" w:rsidRPr="002E7A89" w:rsidRDefault="003B50E0" w:rsidP="003B50E0">
      <w:pPr>
        <w:pStyle w:val="5"/>
        <w:spacing w:line="360" w:lineRule="auto"/>
        <w:ind w:firstLine="709"/>
        <w:jc w:val="left"/>
        <w:rPr>
          <w:lang w:val="ru-RU"/>
        </w:rPr>
      </w:pPr>
      <w:r w:rsidRPr="002E7A89">
        <w:rPr>
          <w:lang w:val="ru-RU"/>
        </w:rPr>
        <w:lastRenderedPageBreak/>
        <w:t xml:space="preserve">Подготовка </w:t>
      </w:r>
      <w:r w:rsidR="00C94FCB" w:rsidRPr="005B77EB">
        <w:rPr>
          <w:lang w:val="ru-RU"/>
        </w:rPr>
        <w:t>выпускной квалификационной работы</w:t>
      </w:r>
    </w:p>
    <w:p w:rsidR="003B50E0" w:rsidRPr="002E7A89" w:rsidRDefault="003B50E0" w:rsidP="003B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Процедура подготовки состоит из нескольких этапов:</w:t>
      </w:r>
    </w:p>
    <w:p w:rsidR="003B50E0" w:rsidRPr="002E7A89" w:rsidRDefault="00C94FCB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темы</w:t>
      </w:r>
      <w:r w:rsidR="003B50E0" w:rsidRPr="002E7A89">
        <w:rPr>
          <w:sz w:val="28"/>
          <w:szCs w:val="28"/>
        </w:rPr>
        <w:t>.</w:t>
      </w:r>
    </w:p>
    <w:p w:rsidR="003B50E0" w:rsidRPr="002E7A89" w:rsidRDefault="003B50E0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Ознакомление с учебной, справочной и дополнительной литературой по теме работы.</w:t>
      </w:r>
    </w:p>
    <w:p w:rsidR="003B50E0" w:rsidRPr="002E7A89" w:rsidRDefault="003B50E0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Сбор фактического материала.</w:t>
      </w:r>
    </w:p>
    <w:p w:rsidR="003B50E0" w:rsidRPr="002E7A89" w:rsidRDefault="003B50E0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Обработка и анализ информации.</w:t>
      </w:r>
    </w:p>
    <w:p w:rsidR="003B50E0" w:rsidRPr="002E7A89" w:rsidRDefault="003B50E0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Формулировка выводов, рекомендаций.</w:t>
      </w:r>
    </w:p>
    <w:p w:rsidR="003B50E0" w:rsidRPr="002E7A89" w:rsidRDefault="003B50E0" w:rsidP="003B50E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Оформление </w:t>
      </w:r>
      <w:r w:rsidR="00C94FCB">
        <w:rPr>
          <w:sz w:val="28"/>
          <w:szCs w:val="28"/>
        </w:rPr>
        <w:t xml:space="preserve">работы </w:t>
      </w:r>
      <w:r w:rsidRPr="002E7A89">
        <w:rPr>
          <w:sz w:val="28"/>
          <w:szCs w:val="28"/>
        </w:rPr>
        <w:t xml:space="preserve"> в соответствии с установленными требованиями.</w:t>
      </w:r>
    </w:p>
    <w:p w:rsidR="003B50E0" w:rsidRPr="002E7A89" w:rsidRDefault="00C94FCB" w:rsidP="00C94FCB">
      <w:pPr>
        <w:spacing w:before="1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FCB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C94F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94F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атыв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ются пре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да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вател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оллед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совме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C94F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со спе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 xml:space="preserve">истами, 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эк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спертами  отра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х пред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тий и органи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й, рассма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рива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94FCB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94FCB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вер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94F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4F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асед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94F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ПЦ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твет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94F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94FC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C94FCB" w:rsidRPr="00C94FCB" w:rsidRDefault="003B50E0" w:rsidP="00C94FCB">
      <w:pPr>
        <w:spacing w:after="0" w:line="360" w:lineRule="auto"/>
        <w:ind w:right="55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94FCB">
        <w:rPr>
          <w:rFonts w:ascii="Times New Roman" w:hAnsi="Times New Roman" w:cs="Times New Roman"/>
          <w:sz w:val="28"/>
          <w:szCs w:val="28"/>
        </w:rPr>
        <w:t xml:space="preserve">Обучающимся предоставляется право выбора, исходя из перечня тем </w:t>
      </w:r>
      <w:r w:rsidRPr="00F379E7">
        <w:rPr>
          <w:rFonts w:ascii="Times New Roman" w:hAnsi="Times New Roman" w:cs="Times New Roman"/>
          <w:b/>
          <w:sz w:val="28"/>
          <w:szCs w:val="28"/>
        </w:rPr>
        <w:t>(Приложение 1), разработанного</w:t>
      </w:r>
      <w:r w:rsidRPr="00C94FCB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="00C94FCB" w:rsidRPr="00C94FCB">
        <w:rPr>
          <w:rFonts w:ascii="Times New Roman" w:hAnsi="Times New Roman" w:cs="Times New Roman"/>
          <w:sz w:val="28"/>
          <w:szCs w:val="28"/>
        </w:rPr>
        <w:t>ВК</w:t>
      </w:r>
      <w:r w:rsidRPr="00C94FCB">
        <w:rPr>
          <w:rFonts w:ascii="Times New Roman" w:hAnsi="Times New Roman" w:cs="Times New Roman"/>
          <w:sz w:val="28"/>
          <w:szCs w:val="28"/>
        </w:rPr>
        <w:t>Р.</w:t>
      </w:r>
      <w:proofErr w:type="gramEnd"/>
    </w:p>
    <w:p w:rsidR="00C94FCB" w:rsidRPr="00C94FCB" w:rsidRDefault="00C94FCB" w:rsidP="00C94FCB">
      <w:pPr>
        <w:spacing w:after="0" w:line="360" w:lineRule="auto"/>
        <w:ind w:right="55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94FCB">
        <w:rPr>
          <w:rFonts w:ascii="Times New Roman" w:hAnsi="Times New Roman" w:cs="Times New Roman"/>
          <w:sz w:val="28"/>
          <w:szCs w:val="28"/>
        </w:rPr>
        <w:t xml:space="preserve">Задания 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4F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4F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C94F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4F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выдается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94F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дне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F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94F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4F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w w:val="99"/>
          <w:sz w:val="28"/>
          <w:szCs w:val="28"/>
        </w:rPr>
        <w:t>нед</w:t>
      </w:r>
      <w:r w:rsidRPr="00C94FC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C94FCB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ли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94F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C94F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4F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94F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альност</w:t>
      </w:r>
      <w:r w:rsidRPr="00C94FCB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FC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офес</w:t>
      </w:r>
      <w:r w:rsidRPr="00C94FCB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94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04A" w:rsidRPr="002E7A89" w:rsidRDefault="004E404A" w:rsidP="004E404A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2E7A89">
        <w:rPr>
          <w:rFonts w:ascii="Times New Roman" w:hAnsi="Times New Roman" w:cs="Times New Roman"/>
          <w:color w:val="auto"/>
        </w:rPr>
        <w:t xml:space="preserve">Структура </w:t>
      </w:r>
      <w:r w:rsidR="0082290D">
        <w:rPr>
          <w:rFonts w:ascii="Times New Roman" w:hAnsi="Times New Roman" w:cs="Times New Roman"/>
          <w:color w:val="auto"/>
        </w:rPr>
        <w:t>выпускной квалификационной работы</w:t>
      </w:r>
    </w:p>
    <w:p w:rsidR="004E404A" w:rsidRPr="002E7A89" w:rsidRDefault="0082290D" w:rsidP="004E4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4E404A" w:rsidRPr="002E7A89">
        <w:rPr>
          <w:rFonts w:ascii="Times New Roman" w:hAnsi="Times New Roman" w:cs="Times New Roman"/>
          <w:sz w:val="28"/>
          <w:szCs w:val="28"/>
        </w:rPr>
        <w:t xml:space="preserve"> содержит следующие элементы:</w:t>
      </w:r>
    </w:p>
    <w:p w:rsidR="004E404A" w:rsidRPr="002E7A89" w:rsidRDefault="00E00659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(Приложение </w:t>
      </w:r>
      <w:r w:rsidR="00491856">
        <w:rPr>
          <w:rFonts w:ascii="Times New Roman" w:hAnsi="Times New Roman" w:cs="Times New Roman"/>
          <w:sz w:val="28"/>
          <w:szCs w:val="28"/>
        </w:rPr>
        <w:t>2</w:t>
      </w:r>
      <w:r w:rsidR="004E404A" w:rsidRPr="002E7A89">
        <w:rPr>
          <w:rFonts w:ascii="Times New Roman" w:hAnsi="Times New Roman" w:cs="Times New Roman"/>
          <w:sz w:val="28"/>
          <w:szCs w:val="28"/>
        </w:rPr>
        <w:t>)</w:t>
      </w:r>
    </w:p>
    <w:p w:rsidR="004E404A" w:rsidRPr="002E7A89" w:rsidRDefault="004E404A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 w:rsidR="0082290D">
        <w:rPr>
          <w:rFonts w:ascii="Times New Roman" w:hAnsi="Times New Roman" w:cs="Times New Roman"/>
          <w:sz w:val="28"/>
          <w:szCs w:val="28"/>
        </w:rPr>
        <w:t>ВКР</w:t>
      </w:r>
      <w:r w:rsidR="00E0065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91856">
        <w:rPr>
          <w:rFonts w:ascii="Times New Roman" w:hAnsi="Times New Roman" w:cs="Times New Roman"/>
          <w:sz w:val="28"/>
          <w:szCs w:val="28"/>
        </w:rPr>
        <w:t>3</w:t>
      </w:r>
      <w:r w:rsidRPr="002E7A89">
        <w:rPr>
          <w:rFonts w:ascii="Times New Roman" w:hAnsi="Times New Roman" w:cs="Times New Roman"/>
          <w:sz w:val="28"/>
          <w:szCs w:val="28"/>
        </w:rPr>
        <w:t>)</w:t>
      </w:r>
    </w:p>
    <w:p w:rsidR="004E404A" w:rsidRPr="002E7A89" w:rsidRDefault="00D20005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E404A" w:rsidRPr="002E7A89" w:rsidRDefault="004E404A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Введение</w:t>
      </w:r>
    </w:p>
    <w:p w:rsidR="004E404A" w:rsidRPr="002E7A89" w:rsidRDefault="004E404A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E404A" w:rsidRPr="002E7A89" w:rsidRDefault="004E404A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Заключение</w:t>
      </w:r>
    </w:p>
    <w:p w:rsidR="004E404A" w:rsidRPr="002E7A89" w:rsidRDefault="004E404A" w:rsidP="004E404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Литература (в т.ч. ссылки</w:t>
      </w:r>
      <w:r w:rsidR="0082290D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0659">
        <w:rPr>
          <w:rFonts w:ascii="Times New Roman" w:hAnsi="Times New Roman" w:cs="Times New Roman"/>
          <w:sz w:val="28"/>
          <w:szCs w:val="28"/>
        </w:rPr>
        <w:t>)</w:t>
      </w:r>
    </w:p>
    <w:p w:rsidR="004E404A" w:rsidRPr="002E7A89" w:rsidRDefault="004E404A" w:rsidP="004E404A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7A89">
        <w:rPr>
          <w:sz w:val="28"/>
          <w:szCs w:val="28"/>
        </w:rPr>
        <w:t xml:space="preserve">Приложения: иллюстрации, фотографии, схемы, конверт </w:t>
      </w:r>
      <w:r w:rsidRPr="002E7A89">
        <w:rPr>
          <w:sz w:val="28"/>
          <w:szCs w:val="28"/>
        </w:rPr>
        <w:br/>
        <w:t xml:space="preserve">с </w:t>
      </w:r>
      <w:r w:rsidRPr="002E7A89">
        <w:rPr>
          <w:sz w:val="28"/>
          <w:szCs w:val="28"/>
          <w:lang w:val="en-US"/>
        </w:rPr>
        <w:t>CD</w:t>
      </w:r>
      <w:r w:rsidRPr="002E7A89">
        <w:rPr>
          <w:sz w:val="28"/>
          <w:szCs w:val="28"/>
        </w:rPr>
        <w:t>-диском</w:t>
      </w:r>
      <w:r w:rsidR="0082290D">
        <w:rPr>
          <w:sz w:val="28"/>
          <w:szCs w:val="28"/>
        </w:rPr>
        <w:t xml:space="preserve"> </w:t>
      </w:r>
      <w:r w:rsidRPr="002E7A89">
        <w:rPr>
          <w:sz w:val="28"/>
          <w:szCs w:val="28"/>
        </w:rPr>
        <w:t>(с презентацией) и т.д.</w:t>
      </w:r>
      <w:proofErr w:type="gramEnd"/>
    </w:p>
    <w:p w:rsidR="004E404A" w:rsidRPr="002E7A89" w:rsidRDefault="00274A39" w:rsidP="00274A39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9 </w:t>
      </w:r>
      <w:r w:rsidR="00E00659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Отзыв </w:t>
      </w:r>
      <w:r w:rsidR="004E404A" w:rsidRPr="002E7A89">
        <w:rPr>
          <w:sz w:val="28"/>
          <w:szCs w:val="28"/>
        </w:rPr>
        <w:t xml:space="preserve">о выполнении </w:t>
      </w:r>
      <w:r w:rsidR="0082290D">
        <w:rPr>
          <w:sz w:val="28"/>
          <w:szCs w:val="28"/>
        </w:rPr>
        <w:t>ВК</w:t>
      </w:r>
      <w:proofErr w:type="gramStart"/>
      <w:r w:rsidR="0082290D">
        <w:rPr>
          <w:sz w:val="28"/>
          <w:szCs w:val="28"/>
        </w:rPr>
        <w:t>Р</w:t>
      </w:r>
      <w:r w:rsidR="004E404A" w:rsidRPr="002E7A89">
        <w:rPr>
          <w:sz w:val="28"/>
          <w:szCs w:val="28"/>
        </w:rPr>
        <w:t>(</w:t>
      </w:r>
      <w:proofErr w:type="gramEnd"/>
      <w:r w:rsidR="004E404A" w:rsidRPr="002E7A89">
        <w:rPr>
          <w:sz w:val="28"/>
          <w:szCs w:val="28"/>
        </w:rPr>
        <w:t xml:space="preserve">рецензия)– </w:t>
      </w:r>
      <w:r w:rsidR="004E404A" w:rsidRPr="002E7A89">
        <w:rPr>
          <w:sz w:val="28"/>
          <w:szCs w:val="28"/>
        </w:rPr>
        <w:br/>
        <w:t>не подшивается.</w:t>
      </w:r>
    </w:p>
    <w:p w:rsidR="0082290D" w:rsidRPr="002E7A89" w:rsidRDefault="00F51273" w:rsidP="0082290D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82290D">
        <w:rPr>
          <w:rFonts w:ascii="Times New Roman" w:hAnsi="Times New Roman" w:cs="Times New Roman"/>
          <w:color w:val="auto"/>
        </w:rPr>
        <w:lastRenderedPageBreak/>
        <w:t>Порядок сдачи</w:t>
      </w:r>
      <w:r w:rsidRPr="002E7A89">
        <w:t xml:space="preserve"> </w:t>
      </w:r>
      <w:r w:rsidR="0082290D">
        <w:rPr>
          <w:rFonts w:ascii="Times New Roman" w:hAnsi="Times New Roman" w:cs="Times New Roman"/>
          <w:color w:val="auto"/>
        </w:rPr>
        <w:t>выпускной квалификационной работы</w:t>
      </w:r>
    </w:p>
    <w:p w:rsidR="00F51273" w:rsidRPr="002E7A89" w:rsidRDefault="00F51273" w:rsidP="007C4E2B">
      <w:pPr>
        <w:pStyle w:val="5"/>
        <w:spacing w:line="360" w:lineRule="auto"/>
        <w:jc w:val="left"/>
        <w:rPr>
          <w:lang w:val="ru-RU"/>
        </w:rPr>
      </w:pP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страницы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окончательно оформленной </w:t>
      </w:r>
      <w:r w:rsidR="0082290D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="0082290D">
        <w:rPr>
          <w:rFonts w:ascii="Times New Roman" w:hAnsi="Times New Roman" w:cs="Times New Roman"/>
          <w:sz w:val="28"/>
          <w:szCs w:val="28"/>
        </w:rPr>
        <w:t>прошиваются</w:t>
      </w:r>
      <w:r w:rsidRPr="002E7A89">
        <w:rPr>
          <w:rFonts w:ascii="Times New Roman" w:hAnsi="Times New Roman" w:cs="Times New Roman"/>
          <w:sz w:val="28"/>
          <w:szCs w:val="28"/>
        </w:rPr>
        <w:t xml:space="preserve"> в папку-скоросшиватель или в обложку.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89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студентом </w:t>
      </w:r>
      <w:r w:rsidR="0082290D">
        <w:rPr>
          <w:rFonts w:ascii="Times New Roman" w:hAnsi="Times New Roman" w:cs="Times New Roman"/>
          <w:sz w:val="28"/>
          <w:szCs w:val="28"/>
        </w:rPr>
        <w:t>ВК</w:t>
      </w:r>
      <w:r w:rsidRPr="002E7A89">
        <w:rPr>
          <w:rFonts w:ascii="Times New Roman" w:hAnsi="Times New Roman" w:cs="Times New Roman"/>
          <w:sz w:val="28"/>
          <w:szCs w:val="28"/>
        </w:rPr>
        <w:t>Р проверяется руководителем, рецензируется, подписывается с указанием ФИО, должности преподавателя и даты рецензирования.</w:t>
      </w:r>
    </w:p>
    <w:p w:rsidR="00F51273" w:rsidRPr="002E7A89" w:rsidRDefault="00F51273" w:rsidP="008229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Назначается дата защиты</w:t>
      </w:r>
      <w:r w:rsidR="0082290D">
        <w:rPr>
          <w:rFonts w:ascii="Times New Roman" w:hAnsi="Times New Roman" w:cs="Times New Roman"/>
          <w:sz w:val="28"/>
          <w:szCs w:val="28"/>
        </w:rPr>
        <w:t xml:space="preserve"> ВКР</w:t>
      </w:r>
      <w:r w:rsidRPr="002E7A89">
        <w:rPr>
          <w:rFonts w:ascii="Times New Roman" w:hAnsi="Times New Roman" w:cs="Times New Roman"/>
          <w:sz w:val="28"/>
          <w:szCs w:val="28"/>
        </w:rPr>
        <w:t>.</w:t>
      </w:r>
    </w:p>
    <w:p w:rsidR="0082290D" w:rsidRPr="002E7A89" w:rsidRDefault="00F51273" w:rsidP="0082290D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82290D">
        <w:rPr>
          <w:color w:val="auto"/>
        </w:rPr>
        <w:t xml:space="preserve">Содержание </w:t>
      </w:r>
      <w:r w:rsidR="0082290D" w:rsidRPr="0082290D">
        <w:rPr>
          <w:rFonts w:ascii="Times New Roman" w:hAnsi="Times New Roman" w:cs="Times New Roman"/>
          <w:color w:val="auto"/>
        </w:rPr>
        <w:t>выпускной квалификационной рабо</w:t>
      </w:r>
      <w:r w:rsidR="0082290D">
        <w:rPr>
          <w:rFonts w:ascii="Times New Roman" w:hAnsi="Times New Roman" w:cs="Times New Roman"/>
          <w:color w:val="auto"/>
        </w:rPr>
        <w:t>ты</w:t>
      </w:r>
    </w:p>
    <w:p w:rsidR="0082290D" w:rsidRDefault="00F51273" w:rsidP="0082290D">
      <w:pPr>
        <w:pStyle w:val="5"/>
        <w:jc w:val="left"/>
        <w:rPr>
          <w:b w:val="0"/>
          <w:bCs w:val="0"/>
          <w:lang w:val="ru-RU"/>
        </w:rPr>
      </w:pPr>
      <w:r w:rsidRPr="0082290D">
        <w:rPr>
          <w:b w:val="0"/>
          <w:bCs w:val="0"/>
          <w:lang w:val="ru-RU"/>
        </w:rPr>
        <w:t>Введение</w:t>
      </w:r>
      <w:r w:rsidR="0082290D">
        <w:rPr>
          <w:b w:val="0"/>
          <w:bCs w:val="0"/>
          <w:lang w:val="ru-RU"/>
        </w:rPr>
        <w:t xml:space="preserve">. </w:t>
      </w:r>
    </w:p>
    <w:p w:rsidR="00F51273" w:rsidRPr="0082290D" w:rsidRDefault="00F51273" w:rsidP="0082290D">
      <w:pPr>
        <w:pStyle w:val="5"/>
        <w:jc w:val="left"/>
        <w:rPr>
          <w:b w:val="0"/>
          <w:bCs w:val="0"/>
          <w:lang w:val="ru-RU"/>
        </w:rPr>
      </w:pPr>
      <w:r w:rsidRPr="0082290D">
        <w:rPr>
          <w:b w:val="0"/>
          <w:bCs w:val="0"/>
          <w:lang w:val="ru-RU"/>
        </w:rPr>
        <w:t xml:space="preserve">Расчетно-технологическая часть: 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>2.1. Приготовление кулинарных блюд</w:t>
      </w:r>
    </w:p>
    <w:p w:rsidR="00F51273" w:rsidRPr="002E7A89" w:rsidRDefault="00162BA3" w:rsidP="00162BA3">
      <w:pPr>
        <w:pStyle w:val="a6"/>
        <w:spacing w:line="360" w:lineRule="auto"/>
        <w:ind w:left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2.1.1.Характеристика блюда,</w:t>
      </w:r>
      <w:r w:rsidR="005A01C9">
        <w:rPr>
          <w:sz w:val="28"/>
          <w:szCs w:val="28"/>
        </w:rPr>
        <w:t xml:space="preserve"> изделия:</w:t>
      </w:r>
      <w:r w:rsidRPr="002E7A89">
        <w:rPr>
          <w:sz w:val="28"/>
          <w:szCs w:val="28"/>
        </w:rPr>
        <w:t xml:space="preserve"> дать товароведную характеристику сырья;</w:t>
      </w:r>
    </w:p>
    <w:p w:rsidR="00F51273" w:rsidRPr="002E7A89" w:rsidRDefault="00810C4B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2.1.2.Технологическая и инст</w:t>
      </w:r>
      <w:r w:rsidR="00D16CA0" w:rsidRPr="002E7A89">
        <w:rPr>
          <w:rFonts w:ascii="Times New Roman" w:hAnsi="Times New Roman" w:cs="Times New Roman"/>
          <w:sz w:val="28"/>
          <w:szCs w:val="28"/>
        </w:rPr>
        <w:t>р</w:t>
      </w:r>
      <w:r w:rsidRPr="002E7A89">
        <w:rPr>
          <w:rFonts w:ascii="Times New Roman" w:hAnsi="Times New Roman" w:cs="Times New Roman"/>
          <w:sz w:val="28"/>
          <w:szCs w:val="28"/>
        </w:rPr>
        <w:t>ук</w:t>
      </w:r>
      <w:r w:rsidR="00D16CA0" w:rsidRPr="002E7A89">
        <w:rPr>
          <w:rFonts w:ascii="Times New Roman" w:hAnsi="Times New Roman" w:cs="Times New Roman"/>
          <w:sz w:val="28"/>
          <w:szCs w:val="28"/>
        </w:rPr>
        <w:t>ционная карта,</w:t>
      </w:r>
      <w:r w:rsidR="00F51273" w:rsidRPr="002E7A89">
        <w:rPr>
          <w:rFonts w:ascii="Times New Roman" w:hAnsi="Times New Roman" w:cs="Times New Roman"/>
          <w:sz w:val="28"/>
          <w:szCs w:val="28"/>
        </w:rPr>
        <w:t xml:space="preserve"> калькуляция блюда (изделия в шт., </w:t>
      </w:r>
      <w:proofErr w:type="gramStart"/>
      <w:r w:rsidR="00F51273" w:rsidRPr="002E7A8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51273" w:rsidRPr="002E7A89">
        <w:rPr>
          <w:rFonts w:ascii="Times New Roman" w:hAnsi="Times New Roman" w:cs="Times New Roman"/>
          <w:sz w:val="28"/>
          <w:szCs w:val="28"/>
        </w:rPr>
        <w:t>, гр.) на 1 порцию; 10 порций.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2.1.3.Характеристика и механическая кулинарная обработка основного </w:t>
      </w:r>
      <w:r w:rsidRPr="002E7A89">
        <w:rPr>
          <w:rFonts w:ascii="Times New Roman" w:hAnsi="Times New Roman" w:cs="Times New Roman"/>
          <w:sz w:val="28"/>
          <w:szCs w:val="28"/>
        </w:rPr>
        <w:br/>
        <w:t>и вспомогательного сырья.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2.1.4.Технология приготовления блюда.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2.1.5.Оформление, норма выхода, правила подачи, требования к качеству, условия и сроки хранения.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2.1.6.Организация работы цехов</w:t>
      </w:r>
      <w:r w:rsidR="00B66F3E" w:rsidRPr="002E7A89">
        <w:rPr>
          <w:rFonts w:ascii="Times New Roman" w:hAnsi="Times New Roman" w:cs="Times New Roman"/>
          <w:sz w:val="28"/>
          <w:szCs w:val="28"/>
        </w:rPr>
        <w:t xml:space="preserve"> и рабочего места</w:t>
      </w:r>
      <w:proofErr w:type="gramStart"/>
      <w:r w:rsidR="00B66F3E" w:rsidRPr="002E7A89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подбор необходимого оборудования, инвентаря, посуды.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>2.2. Приготовление кондитерских изделий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2.2.1.Характеристика изделия.</w:t>
      </w:r>
    </w:p>
    <w:p w:rsidR="00FB2009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2.2.2.Рецептура изделия </w:t>
      </w:r>
    </w:p>
    <w:p w:rsidR="00F51273" w:rsidRPr="002E7A89" w:rsidRDefault="008B6189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2.2.3</w:t>
      </w:r>
      <w:r w:rsidR="00F51273" w:rsidRPr="002E7A89">
        <w:rPr>
          <w:rFonts w:ascii="Times New Roman" w:hAnsi="Times New Roman" w:cs="Times New Roman"/>
          <w:sz w:val="28"/>
          <w:szCs w:val="28"/>
        </w:rPr>
        <w:t>.Подготовка кондитерского сырья к производству. Приготовление полуфабрикатов.</w:t>
      </w:r>
    </w:p>
    <w:p w:rsidR="00F51273" w:rsidRPr="002E7A89" w:rsidRDefault="008B6189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="00F51273" w:rsidRPr="002E7A89">
        <w:rPr>
          <w:rFonts w:ascii="Times New Roman" w:hAnsi="Times New Roman" w:cs="Times New Roman"/>
          <w:sz w:val="28"/>
          <w:szCs w:val="28"/>
        </w:rPr>
        <w:t xml:space="preserve">.Приготовление кондитерского изделия </w:t>
      </w:r>
    </w:p>
    <w:p w:rsidR="00F51273" w:rsidRPr="002E7A89" w:rsidRDefault="008B6189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2.2.5</w:t>
      </w:r>
      <w:r w:rsidR="00F51273" w:rsidRPr="002E7A89">
        <w:rPr>
          <w:rFonts w:ascii="Times New Roman" w:hAnsi="Times New Roman" w:cs="Times New Roman"/>
          <w:sz w:val="28"/>
          <w:szCs w:val="28"/>
        </w:rPr>
        <w:t>.Оформление кондитерского изделия</w:t>
      </w:r>
    </w:p>
    <w:p w:rsidR="00F51273" w:rsidRPr="002E7A89" w:rsidRDefault="008B6189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2.2.6</w:t>
      </w:r>
      <w:r w:rsidR="00F51273" w:rsidRPr="002E7A89">
        <w:rPr>
          <w:rFonts w:ascii="Times New Roman" w:hAnsi="Times New Roman" w:cs="Times New Roman"/>
          <w:sz w:val="28"/>
          <w:szCs w:val="28"/>
        </w:rPr>
        <w:t>.Требования к качеству изделия и сроки реализации</w:t>
      </w:r>
    </w:p>
    <w:p w:rsidR="00F51273" w:rsidRPr="002E7A89" w:rsidRDefault="008B6189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2.2.7</w:t>
      </w:r>
      <w:r w:rsidR="00F51273" w:rsidRPr="002E7A89">
        <w:rPr>
          <w:rFonts w:ascii="Times New Roman" w:hAnsi="Times New Roman" w:cs="Times New Roman"/>
          <w:sz w:val="28"/>
          <w:szCs w:val="28"/>
        </w:rPr>
        <w:t>.Организация рабочего места. Подбор необходимого оборудования, инвентаря и посуды.</w:t>
      </w:r>
    </w:p>
    <w:p w:rsidR="00F51273" w:rsidRPr="0082290D" w:rsidRDefault="00F51273" w:rsidP="0082290D">
      <w:pPr>
        <w:pStyle w:val="a6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82290D">
        <w:rPr>
          <w:b/>
          <w:bCs/>
          <w:sz w:val="28"/>
          <w:szCs w:val="28"/>
        </w:rPr>
        <w:t xml:space="preserve">Охрана труда, техника безопасности кулинарного и </w:t>
      </w:r>
      <w:r w:rsidRPr="0082290D">
        <w:rPr>
          <w:b/>
          <w:sz w:val="28"/>
          <w:szCs w:val="28"/>
        </w:rPr>
        <w:t>кондитерского производства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3.1.Организация работы по охране труда (инструктажи).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3.2.Первая помощь при несчастных случаях на производстве.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7A89">
        <w:rPr>
          <w:bCs/>
          <w:sz w:val="28"/>
          <w:szCs w:val="28"/>
        </w:rPr>
        <w:t>3.3.Пожарная безопасность.</w:t>
      </w:r>
    </w:p>
    <w:p w:rsidR="0082290D" w:rsidRDefault="00F51273" w:rsidP="0082290D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82290D">
        <w:rPr>
          <w:b/>
          <w:bCs/>
          <w:sz w:val="28"/>
          <w:szCs w:val="28"/>
        </w:rPr>
        <w:t>Заключение</w:t>
      </w:r>
    </w:p>
    <w:p w:rsidR="00F51273" w:rsidRPr="0082290D" w:rsidRDefault="00F51273" w:rsidP="0082290D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82290D">
        <w:rPr>
          <w:b/>
          <w:bCs/>
          <w:sz w:val="28"/>
          <w:szCs w:val="28"/>
        </w:rPr>
        <w:t>Литература</w:t>
      </w:r>
    </w:p>
    <w:p w:rsidR="00F51273" w:rsidRPr="002E7A89" w:rsidRDefault="0082290D" w:rsidP="0082290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F51273" w:rsidRPr="002E7A89" w:rsidRDefault="00F51273" w:rsidP="00F51273">
      <w:pPr>
        <w:tabs>
          <w:tab w:val="num" w:pos="1080"/>
        </w:tabs>
        <w:spacing w:line="36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B" w:rsidRPr="002E7A89" w:rsidRDefault="007C4E2B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09" w:rsidRPr="002E7A89" w:rsidRDefault="00FB2009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09" w:rsidRPr="002E7A89" w:rsidRDefault="00FB2009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09" w:rsidRPr="002E7A89" w:rsidRDefault="00FB2009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09" w:rsidRPr="002E7A89" w:rsidRDefault="00FB2009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5B2" w:rsidRPr="002E7A89" w:rsidRDefault="009E15B2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273" w:rsidRPr="002E7A89" w:rsidRDefault="00F51273" w:rsidP="007C4E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A89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структурным элементам</w:t>
      </w:r>
    </w:p>
    <w:p w:rsidR="00F51273" w:rsidRPr="002E7A89" w:rsidRDefault="00F51273" w:rsidP="007C4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2290D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 xml:space="preserve"> должно быть кратким, исчерпывающе ясным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и литературно-правильным. Работа выполняется в единой стилевой манере, в ней не должны допускаться грамматические, пунктуационные, стилистические ошибки и опечатки.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 xml:space="preserve">В тексте желательно использовать безличные конструкции, слова: </w:t>
      </w:r>
      <w:r w:rsidRPr="002E7A89">
        <w:rPr>
          <w:rFonts w:ascii="Times New Roman" w:hAnsi="Times New Roman" w:cs="Times New Roman"/>
          <w:i/>
          <w:sz w:val="28"/>
          <w:szCs w:val="28"/>
        </w:rPr>
        <w:t xml:space="preserve">должен, следует, необходимо, требуется, чтобы, разрешается, </w:t>
      </w:r>
      <w:r w:rsidRPr="002E7A89">
        <w:rPr>
          <w:rFonts w:ascii="Times New Roman" w:hAnsi="Times New Roman" w:cs="Times New Roman"/>
          <w:i/>
          <w:sz w:val="28"/>
          <w:szCs w:val="28"/>
        </w:rPr>
        <w:br/>
        <w:t>не допускается, запрещается, не следует и т.д.</w:t>
      </w:r>
      <w:proofErr w:type="gramEnd"/>
      <w:r w:rsidRPr="002E7A89">
        <w:rPr>
          <w:rFonts w:ascii="Times New Roman" w:hAnsi="Times New Roman" w:cs="Times New Roman"/>
          <w:i/>
          <w:sz w:val="28"/>
          <w:szCs w:val="28"/>
        </w:rPr>
        <w:t xml:space="preserve"> Допускается использование слов: применяют, указывают </w:t>
      </w:r>
      <w:r w:rsidRPr="002E7A89">
        <w:rPr>
          <w:rFonts w:ascii="Times New Roman" w:hAnsi="Times New Roman" w:cs="Times New Roman"/>
          <w:sz w:val="28"/>
          <w:szCs w:val="28"/>
        </w:rPr>
        <w:t>и т.д.</w:t>
      </w:r>
    </w:p>
    <w:p w:rsidR="00F51273" w:rsidRPr="002E7A89" w:rsidRDefault="00F51273" w:rsidP="00EC38C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 xml:space="preserve">В тексте не допускается </w:t>
      </w:r>
      <w:r w:rsidRPr="002E7A89">
        <w:rPr>
          <w:rFonts w:ascii="Times New Roman" w:hAnsi="Times New Roman" w:cs="Times New Roman"/>
          <w:sz w:val="28"/>
          <w:szCs w:val="28"/>
        </w:rPr>
        <w:t>применять сокращения слов, не установленные соответствующими государственными станда</w:t>
      </w:r>
      <w:r w:rsidR="00EC38C6">
        <w:rPr>
          <w:rFonts w:ascii="Times New Roman" w:hAnsi="Times New Roman" w:cs="Times New Roman"/>
          <w:sz w:val="28"/>
          <w:szCs w:val="28"/>
        </w:rPr>
        <w:t xml:space="preserve">ртами; использовать сокращеннее </w:t>
      </w:r>
      <w:r w:rsidRPr="002E7A89">
        <w:rPr>
          <w:rFonts w:ascii="Times New Roman" w:hAnsi="Times New Roman" w:cs="Times New Roman"/>
          <w:sz w:val="28"/>
          <w:szCs w:val="28"/>
        </w:rPr>
        <w:t>обозначения физических в</w:t>
      </w:r>
      <w:r w:rsidR="004543C5" w:rsidRPr="002E7A89">
        <w:rPr>
          <w:rFonts w:ascii="Times New Roman" w:hAnsi="Times New Roman" w:cs="Times New Roman"/>
          <w:sz w:val="28"/>
          <w:szCs w:val="28"/>
        </w:rPr>
        <w:t xml:space="preserve">еличин, </w:t>
      </w:r>
      <w:r w:rsidRPr="002E7A89">
        <w:rPr>
          <w:rFonts w:ascii="Times New Roman" w:hAnsi="Times New Roman" w:cs="Times New Roman"/>
          <w:sz w:val="28"/>
          <w:szCs w:val="28"/>
        </w:rPr>
        <w:br/>
        <w:t>(за исключением формул, таблиц и рисунков).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Введение</w:t>
      </w:r>
    </w:p>
    <w:p w:rsidR="00F51273" w:rsidRPr="002E7A89" w:rsidRDefault="00F51273" w:rsidP="00F51273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Cs/>
          <w:sz w:val="28"/>
          <w:szCs w:val="28"/>
        </w:rPr>
        <w:t xml:space="preserve">Содержание данного раздела включает обоснование выбора темы, </w:t>
      </w:r>
      <w:r w:rsidRPr="002E7A89">
        <w:rPr>
          <w:bCs/>
          <w:sz w:val="28"/>
          <w:szCs w:val="28"/>
        </w:rPr>
        <w:br/>
        <w:t>её актуальность, практическое значение, социальную значимость, формулируются цель и задачи работы.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Расчетно-технологическая часть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A89">
        <w:rPr>
          <w:rFonts w:ascii="Times New Roman" w:hAnsi="Times New Roman" w:cs="Times New Roman"/>
          <w:bCs/>
          <w:sz w:val="28"/>
          <w:szCs w:val="28"/>
        </w:rPr>
        <w:t xml:space="preserve">Содержание данного раздела, относящегося к основной части, включает два подраздела, содержащих теоретические положения по теме, описание технологического процесса выполнения практической квалификационной работы и краткое описание используемого оборудования инструментов </w:t>
      </w:r>
      <w:r w:rsidRPr="002E7A89">
        <w:rPr>
          <w:rFonts w:ascii="Times New Roman" w:hAnsi="Times New Roman" w:cs="Times New Roman"/>
          <w:bCs/>
          <w:sz w:val="28"/>
          <w:szCs w:val="28"/>
        </w:rPr>
        <w:br/>
        <w:t xml:space="preserve">и др. приспособлений, а также параметров и режимов </w:t>
      </w:r>
      <w:r w:rsidRPr="002E7A89">
        <w:rPr>
          <w:rFonts w:ascii="Times New Roman" w:hAnsi="Times New Roman" w:cs="Times New Roman"/>
          <w:sz w:val="28"/>
          <w:szCs w:val="28"/>
        </w:rPr>
        <w:t>процесса приготовления кулинарных блюд</w:t>
      </w:r>
      <w:r w:rsidRPr="002E7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7A89">
        <w:rPr>
          <w:rFonts w:ascii="Times New Roman" w:hAnsi="Times New Roman" w:cs="Times New Roman"/>
          <w:sz w:val="28"/>
          <w:szCs w:val="28"/>
        </w:rPr>
        <w:t>процесса приготовления кондитерских изделий</w:t>
      </w:r>
      <w:r w:rsidRPr="002E7A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E7A89">
        <w:rPr>
          <w:rFonts w:ascii="Times New Roman" w:hAnsi="Times New Roman" w:cs="Times New Roman"/>
          <w:sz w:val="28"/>
          <w:szCs w:val="28"/>
        </w:rPr>
        <w:t>Содержание основной части должно точно соответствовать теме работы,</w:t>
      </w:r>
      <w:r w:rsidR="0082290D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ее раскрывать. 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Выполняя данный раздел необходимо</w:t>
      </w:r>
      <w:r w:rsidRPr="002E7A89">
        <w:rPr>
          <w:rFonts w:ascii="Times New Roman" w:hAnsi="Times New Roman" w:cs="Times New Roman"/>
          <w:sz w:val="28"/>
          <w:szCs w:val="28"/>
        </w:rPr>
        <w:t>:</w:t>
      </w:r>
    </w:p>
    <w:p w:rsidR="00F51273" w:rsidRPr="002E7A89" w:rsidRDefault="003C3F5C" w:rsidP="003C3F5C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1273" w:rsidRPr="002E7A89">
        <w:rPr>
          <w:sz w:val="28"/>
          <w:szCs w:val="28"/>
        </w:rPr>
        <w:t xml:space="preserve">описать технологию приготовления кулинарного блюда, кондитерского изделия; </w:t>
      </w:r>
    </w:p>
    <w:p w:rsidR="00F51273" w:rsidRPr="002E7A89" w:rsidRDefault="00F51273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lastRenderedPageBreak/>
        <w:t xml:space="preserve">указать название  кулинарного блюда, кондитерского изделия; </w:t>
      </w:r>
    </w:p>
    <w:p w:rsidR="00762250" w:rsidRPr="002E7A89" w:rsidRDefault="00762250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>дать товароведную характеристику сырья;</w:t>
      </w:r>
    </w:p>
    <w:p w:rsidR="00F51273" w:rsidRPr="002E7A89" w:rsidRDefault="00F51273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указать специфические особенности и т. д.; </w:t>
      </w:r>
    </w:p>
    <w:p w:rsidR="00F51273" w:rsidRPr="002E7A89" w:rsidRDefault="00F51273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указать правила подачи и оформления кулинарного блюда, кондитерского изделия; </w:t>
      </w:r>
    </w:p>
    <w:p w:rsidR="00F51273" w:rsidRPr="002E7A89" w:rsidRDefault="00F51273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указать органолептические показатели кулинарного блюда </w:t>
      </w:r>
      <w:r w:rsidRPr="002E7A89">
        <w:rPr>
          <w:sz w:val="28"/>
          <w:szCs w:val="28"/>
        </w:rPr>
        <w:br/>
        <w:t xml:space="preserve">или кондитерского изделия; </w:t>
      </w:r>
    </w:p>
    <w:p w:rsidR="00F51273" w:rsidRPr="002E7A89" w:rsidRDefault="00F51273" w:rsidP="00F51273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дать краткое описание оборудования, используемого </w:t>
      </w:r>
      <w:r w:rsidRPr="002E7A89">
        <w:rPr>
          <w:sz w:val="28"/>
          <w:szCs w:val="28"/>
        </w:rPr>
        <w:br/>
        <w:t>для приготовления кулинарного</w:t>
      </w:r>
      <w:r w:rsidR="00762250" w:rsidRPr="002E7A89">
        <w:rPr>
          <w:sz w:val="28"/>
          <w:szCs w:val="28"/>
        </w:rPr>
        <w:t xml:space="preserve"> </w:t>
      </w:r>
      <w:r w:rsidRPr="002E7A89">
        <w:rPr>
          <w:sz w:val="28"/>
          <w:szCs w:val="28"/>
        </w:rPr>
        <w:t>блюда, кондитерского изделия.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Охрана труда, техника безопасности</w:t>
      </w:r>
    </w:p>
    <w:p w:rsidR="00F51273" w:rsidRPr="002E7A89" w:rsidRDefault="00F51273" w:rsidP="00F512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раздел включает: </w:t>
      </w:r>
    </w:p>
    <w:p w:rsidR="00F51273" w:rsidRPr="002E7A89" w:rsidRDefault="00F51273" w:rsidP="00F51273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порядок организации работ по охране труда (инструктажи);</w:t>
      </w:r>
    </w:p>
    <w:p w:rsidR="00F51273" w:rsidRPr="002E7A89" w:rsidRDefault="00F51273" w:rsidP="00F51273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порядок оказания первой помощи при несчастных случаях на производстве;</w:t>
      </w:r>
    </w:p>
    <w:p w:rsidR="00F51273" w:rsidRPr="002E7A89" w:rsidRDefault="00F51273" w:rsidP="00F51273">
      <w:pPr>
        <w:pStyle w:val="a6"/>
        <w:numPr>
          <w:ilvl w:val="0"/>
          <w:numId w:val="9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2E7A89">
        <w:rPr>
          <w:sz w:val="28"/>
          <w:szCs w:val="28"/>
          <w:shd w:val="clear" w:color="auto" w:fill="FFFFFF"/>
        </w:rPr>
        <w:t xml:space="preserve">правила пожарной безопасности, требования безопасности </w:t>
      </w:r>
      <w:proofErr w:type="gramStart"/>
      <w:r w:rsidRPr="002E7A89">
        <w:rPr>
          <w:sz w:val="28"/>
          <w:szCs w:val="28"/>
          <w:shd w:val="clear" w:color="auto" w:fill="FFFFFF"/>
        </w:rPr>
        <w:t>на</w:t>
      </w:r>
      <w:proofErr w:type="gramEnd"/>
      <w:r w:rsidRPr="002E7A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2E7A89">
        <w:rPr>
          <w:sz w:val="28"/>
          <w:szCs w:val="28"/>
          <w:shd w:val="clear" w:color="auto" w:fill="FFFFFF"/>
        </w:rPr>
        <w:t>ПОП</w:t>
      </w:r>
      <w:proofErr w:type="gramEnd"/>
      <w:r w:rsidRPr="002E7A89">
        <w:rPr>
          <w:sz w:val="28"/>
          <w:szCs w:val="28"/>
          <w:shd w:val="clear" w:color="auto" w:fill="FFFFFF"/>
        </w:rPr>
        <w:t xml:space="preserve"> (перед началом работы, во время работы, в аварийных ситуациях, по окончанию работы).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tabs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Заключение</w:t>
      </w:r>
    </w:p>
    <w:p w:rsidR="00F51273" w:rsidRPr="002E7A89" w:rsidRDefault="00F51273" w:rsidP="00F5127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A89">
        <w:rPr>
          <w:rFonts w:ascii="Times New Roman" w:hAnsi="Times New Roman" w:cs="Times New Roman"/>
          <w:bCs/>
          <w:sz w:val="28"/>
          <w:szCs w:val="28"/>
        </w:rPr>
        <w:t>Кратко излагаются теоретические и практические выводы о работе согласно изложенной теме, с предложениями и указаниями на возможные изменения.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tabs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Литература</w:t>
      </w:r>
    </w:p>
    <w:p w:rsidR="00F51273" w:rsidRPr="002E7A89" w:rsidRDefault="00F51273" w:rsidP="00F51273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Приводится список использованной литературы. В него включаются все источники информации, которую студент использовал при выполнении</w:t>
      </w:r>
      <w:r w:rsidR="0082290D">
        <w:rPr>
          <w:rFonts w:ascii="Times New Roman" w:hAnsi="Times New Roman" w:cs="Times New Roman"/>
          <w:sz w:val="28"/>
          <w:szCs w:val="28"/>
        </w:rPr>
        <w:t xml:space="preserve"> ВКР</w:t>
      </w:r>
      <w:r w:rsidRPr="002E7A89">
        <w:rPr>
          <w:rFonts w:ascii="Times New Roman" w:hAnsi="Times New Roman" w:cs="Times New Roman"/>
          <w:sz w:val="28"/>
          <w:szCs w:val="28"/>
        </w:rPr>
        <w:t>.</w:t>
      </w:r>
    </w:p>
    <w:p w:rsidR="00F51273" w:rsidRPr="002E7A89" w:rsidRDefault="00F51273" w:rsidP="00F51273">
      <w:pPr>
        <w:pStyle w:val="a6"/>
        <w:numPr>
          <w:ilvl w:val="3"/>
          <w:numId w:val="7"/>
        </w:numPr>
        <w:tabs>
          <w:tab w:val="num" w:pos="1080"/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7A89">
        <w:rPr>
          <w:b/>
          <w:bCs/>
          <w:sz w:val="28"/>
          <w:szCs w:val="28"/>
        </w:rPr>
        <w:t>Приложения</w:t>
      </w:r>
    </w:p>
    <w:p w:rsidR="00F51273" w:rsidRPr="002E7A89" w:rsidRDefault="00F51273" w:rsidP="00F51273">
      <w:pPr>
        <w:pStyle w:val="2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Помещают после списка использованной литературы. В правом верхнем углу пишется слово «Приложение» и обозначенный арабской цифрой номер.</w:t>
      </w:r>
    </w:p>
    <w:p w:rsidR="002B7E3B" w:rsidRPr="002E7A89" w:rsidRDefault="002B7E3B" w:rsidP="00112A4A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2B7E3B" w:rsidRPr="002E7A89" w:rsidRDefault="002B7E3B" w:rsidP="002B7E3B">
      <w:pPr>
        <w:spacing w:line="36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Согласно ГОСТ 2.105,ГОСТ 2.104-68 (приложение А) письменная экзаменационная работа должна быть оформлена на стандартных листах формат А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компьютерным способом.</w:t>
      </w:r>
      <w:r w:rsidR="0082290D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>Текст помещается</w:t>
      </w:r>
      <w:r w:rsidR="0082290D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 xml:space="preserve">на одной стороне </w:t>
      </w:r>
      <w:r w:rsidRPr="002E7A89">
        <w:rPr>
          <w:rFonts w:ascii="Times New Roman" w:hAnsi="Times New Roman" w:cs="Times New Roman"/>
          <w:sz w:val="28"/>
          <w:szCs w:val="28"/>
        </w:rPr>
        <w:lastRenderedPageBreak/>
        <w:t xml:space="preserve">листа, печатается через </w:t>
      </w:r>
      <w:r w:rsidRPr="0082290D">
        <w:rPr>
          <w:rFonts w:ascii="Times New Roman" w:hAnsi="Times New Roman" w:cs="Times New Roman"/>
          <w:b/>
          <w:sz w:val="28"/>
          <w:szCs w:val="28"/>
        </w:rPr>
        <w:t>полуторный</w:t>
      </w:r>
      <w:r w:rsidRPr="002E7A89">
        <w:rPr>
          <w:rFonts w:ascii="Times New Roman" w:hAnsi="Times New Roman" w:cs="Times New Roman"/>
          <w:sz w:val="28"/>
          <w:szCs w:val="28"/>
        </w:rPr>
        <w:t xml:space="preserve"> междустрочный интервал </w:t>
      </w:r>
      <w:r w:rsidRPr="002E7A89">
        <w:rPr>
          <w:rFonts w:ascii="Times New Roman" w:hAnsi="Times New Roman" w:cs="Times New Roman"/>
          <w:sz w:val="28"/>
          <w:szCs w:val="28"/>
        </w:rPr>
        <w:br/>
        <w:t>с применением 14-го размера шрифта TimesNewRoman.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Текст должен быть отформатирован по ширине страницы. 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89">
        <w:rPr>
          <w:rFonts w:ascii="Times New Roman" w:hAnsi="Times New Roman" w:cs="Times New Roman"/>
          <w:sz w:val="28"/>
          <w:szCs w:val="28"/>
        </w:rPr>
        <w:t xml:space="preserve">Для каждой страницы устанавливается размер полей: размеры отступов от края листа: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),</w:t>
      </w:r>
      <w:r w:rsidR="0082290D" w:rsidRPr="001436F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2290D" w:rsidRPr="001436F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82290D" w:rsidRPr="001436FB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82290D" w:rsidRPr="001436FB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слева</w:t>
      </w:r>
      <w:r w:rsidR="0082290D" w:rsidRPr="001436F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2290D" w:rsidRPr="001436F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2,5</w:t>
      </w:r>
      <w:r w:rsidR="0082290D" w:rsidRPr="001436F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см,</w:t>
      </w:r>
      <w:r w:rsidR="0082290D" w:rsidRPr="001436F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све</w:t>
      </w:r>
      <w:r w:rsidR="0082290D" w:rsidRPr="001436FB">
        <w:rPr>
          <w:rFonts w:ascii="Times New Roman" w:eastAsia="Times New Roman" w:hAnsi="Times New Roman" w:cs="Times New Roman"/>
          <w:spacing w:val="2"/>
          <w:sz w:val="26"/>
          <w:szCs w:val="26"/>
        </w:rPr>
        <w:t>рх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2290D" w:rsidRPr="001436F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-2</w:t>
      </w:r>
      <w:r w:rsidR="0082290D" w:rsidRPr="001436F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82290D" w:rsidRPr="001436F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2290D" w:rsidRPr="001436F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спра</w:t>
      </w:r>
      <w:r w:rsidR="0082290D" w:rsidRPr="001436FB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290D" w:rsidRPr="001436FB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2290D" w:rsidRPr="001436F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2290D" w:rsidRPr="001436FB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5</w:t>
      </w:r>
      <w:r w:rsidR="0082290D" w:rsidRPr="001436F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см,</w:t>
      </w:r>
      <w:r w:rsidR="0082290D" w:rsidRPr="001436F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вн</w:t>
      </w:r>
      <w:r w:rsidR="0082290D" w:rsidRPr="001436F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82290D" w:rsidRPr="001436FB">
        <w:rPr>
          <w:rFonts w:ascii="Times New Roman" w:eastAsia="Times New Roman" w:hAnsi="Times New Roman" w:cs="Times New Roman"/>
          <w:spacing w:val="3"/>
          <w:sz w:val="26"/>
          <w:szCs w:val="26"/>
        </w:rPr>
        <w:t>з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2290D" w:rsidRPr="001436F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2290D" w:rsidRPr="001436F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290D" w:rsidRPr="001436F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82290D" w:rsidRPr="001436FB">
        <w:rPr>
          <w:rFonts w:ascii="Times New Roman" w:eastAsia="Times New Roman" w:hAnsi="Times New Roman" w:cs="Times New Roman"/>
          <w:sz w:val="26"/>
          <w:szCs w:val="26"/>
        </w:rPr>
        <w:t>см</w:t>
      </w:r>
      <w:r w:rsidR="00822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90D" w:rsidRPr="0015226C" w:rsidRDefault="0082290D" w:rsidP="0082290D">
      <w:pPr>
        <w:spacing w:before="1" w:after="0" w:line="239" w:lineRule="auto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трани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226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1522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22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5226C">
        <w:rPr>
          <w:rFonts w:ascii="Times New Roman" w:eastAsia="Times New Roman" w:hAnsi="Times New Roman" w:cs="Times New Roman"/>
          <w:spacing w:val="3"/>
          <w:sz w:val="28"/>
          <w:szCs w:val="28"/>
        </w:rPr>
        <w:t>зн</w:t>
      </w:r>
      <w:r w:rsidRPr="0015226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22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15226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ю, н</w:t>
      </w:r>
      <w:r w:rsidRPr="0015226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522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226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первой стран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1522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226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прост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тся.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 xml:space="preserve">ер </w:t>
      </w:r>
      <w:r w:rsidRPr="0015226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трани</w:t>
      </w:r>
      <w:r w:rsidRPr="0015226C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22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проставл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522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22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ве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рхней</w:t>
      </w:r>
      <w:r w:rsidRPr="001522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трани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ы по</w:t>
      </w:r>
      <w:r w:rsidRPr="001522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226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15226C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15226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2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первым листом </w:t>
      </w:r>
      <w:r w:rsidR="0082290D">
        <w:rPr>
          <w:rFonts w:ascii="Times New Roman" w:hAnsi="Times New Roman" w:cs="Times New Roman"/>
          <w:sz w:val="28"/>
          <w:szCs w:val="28"/>
        </w:rPr>
        <w:t>ВК</w:t>
      </w:r>
      <w:r w:rsidRPr="002E7A89">
        <w:rPr>
          <w:rFonts w:ascii="Times New Roman" w:hAnsi="Times New Roman" w:cs="Times New Roman"/>
          <w:sz w:val="28"/>
          <w:szCs w:val="28"/>
        </w:rPr>
        <w:t xml:space="preserve">Р. После листа задания размещают содержание </w:t>
      </w:r>
      <w:r w:rsidR="000A02E6">
        <w:rPr>
          <w:rFonts w:ascii="Times New Roman" w:hAnsi="Times New Roman" w:cs="Times New Roman"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>. На странице содержания ставят порядковый номер, после этого идет сквозная нумерация страниц до окончания текстового документа, включая и список литературы. Каждый раздел, главу начинать с новой страницы.</w:t>
      </w:r>
    </w:p>
    <w:p w:rsidR="002B7E3B" w:rsidRPr="000A02E6" w:rsidRDefault="0015226C" w:rsidP="001522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9C2">
        <w:rPr>
          <w:rFonts w:ascii="Times New Roman" w:hAnsi="Times New Roman" w:cs="Times New Roman"/>
          <w:sz w:val="28"/>
          <w:szCs w:val="28"/>
        </w:rPr>
        <w:t xml:space="preserve">       </w:t>
      </w:r>
      <w:r w:rsidR="002B7E3B" w:rsidRPr="000A02E6">
        <w:rPr>
          <w:rFonts w:ascii="Times New Roman" w:hAnsi="Times New Roman" w:cs="Times New Roman"/>
          <w:sz w:val="28"/>
          <w:szCs w:val="28"/>
        </w:rPr>
        <w:t xml:space="preserve">Работа пишется одним цветом. </w:t>
      </w:r>
    </w:p>
    <w:p w:rsidR="002B7E3B" w:rsidRPr="000A02E6" w:rsidRDefault="0015226C" w:rsidP="001522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E3B" w:rsidRPr="000A02E6">
        <w:rPr>
          <w:rFonts w:ascii="Times New Roman" w:hAnsi="Times New Roman" w:cs="Times New Roman"/>
          <w:sz w:val="28"/>
          <w:szCs w:val="28"/>
        </w:rPr>
        <w:t>Заголовки пишутся с заглавной буквы, без точки в конце, без подчеркиваний, жирным шрифтом,</w:t>
      </w:r>
      <w:r w:rsidR="004C56EF" w:rsidRPr="000A02E6">
        <w:rPr>
          <w:rFonts w:ascii="Times New Roman" w:hAnsi="Times New Roman" w:cs="Times New Roman"/>
          <w:sz w:val="28"/>
          <w:szCs w:val="28"/>
        </w:rPr>
        <w:t xml:space="preserve"> </w:t>
      </w:r>
      <w:r w:rsidR="002B7E3B" w:rsidRPr="000A02E6">
        <w:rPr>
          <w:rFonts w:ascii="Times New Roman" w:hAnsi="Times New Roman" w:cs="Times New Roman"/>
          <w:sz w:val="28"/>
          <w:szCs w:val="28"/>
        </w:rPr>
        <w:t xml:space="preserve">с применением 14-го размера шрифта TimesNewRoman. Расстояние между заголовком и шрифтом составляет </w:t>
      </w:r>
      <w:r w:rsidR="000A02E6">
        <w:rPr>
          <w:rFonts w:ascii="Times New Roman" w:hAnsi="Times New Roman" w:cs="Times New Roman"/>
          <w:sz w:val="28"/>
          <w:szCs w:val="28"/>
        </w:rPr>
        <w:t xml:space="preserve">1,5 </w:t>
      </w:r>
      <w:r w:rsidR="002B7E3B" w:rsidRPr="000A02E6">
        <w:rPr>
          <w:rFonts w:ascii="Times New Roman" w:hAnsi="Times New Roman" w:cs="Times New Roman"/>
          <w:sz w:val="28"/>
          <w:szCs w:val="28"/>
        </w:rPr>
        <w:t>интервала 14-го размера шрифта.</w:t>
      </w:r>
    </w:p>
    <w:p w:rsidR="002B7E3B" w:rsidRPr="000A02E6" w:rsidRDefault="000A02E6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</w:t>
      </w:r>
      <w:r w:rsidR="002B7E3B" w:rsidRPr="000A02E6">
        <w:rPr>
          <w:rFonts w:ascii="Times New Roman" w:hAnsi="Times New Roman" w:cs="Times New Roman"/>
          <w:sz w:val="28"/>
          <w:szCs w:val="28"/>
        </w:rPr>
        <w:t>Р состоит из разделов, которые должны иметь порядковые номера, обозначенные арабскими цифрами с точкой.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Нумерация пунктов должна быть в пределах каждого раздела и номер пункта должен состоять из номера раздела и номера пункта, разделенных точкой. В </w:t>
      </w:r>
      <w:r w:rsidR="000A02E6">
        <w:rPr>
          <w:rFonts w:ascii="Times New Roman" w:hAnsi="Times New Roman" w:cs="Times New Roman"/>
          <w:sz w:val="28"/>
          <w:szCs w:val="28"/>
        </w:rPr>
        <w:t>конце номера пункта тоже ставит</w:t>
      </w:r>
      <w:r w:rsidRPr="002E7A89">
        <w:rPr>
          <w:rFonts w:ascii="Times New Roman" w:hAnsi="Times New Roman" w:cs="Times New Roman"/>
          <w:sz w:val="28"/>
          <w:szCs w:val="28"/>
        </w:rPr>
        <w:t>ся точка.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При использовании иллюстраций необходимо, чтобы каждая иллюстрация соответствовала тексту. Все иллюстрации, если их более одной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в пределах раздела нумеруют арабскими цифрами.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 xml:space="preserve">Номер иллюстрации состоит из номера раздела и порядкового номера иллюстрации, разделенных точкой, например: </w:t>
      </w:r>
      <w:r w:rsidRPr="002E7A89">
        <w:rPr>
          <w:rFonts w:ascii="Times New Roman" w:hAnsi="Times New Roman" w:cs="Times New Roman"/>
          <w:i/>
          <w:sz w:val="28"/>
          <w:szCs w:val="28"/>
        </w:rPr>
        <w:t>1.1, 1.2.;</w:t>
      </w:r>
      <w:r w:rsidRPr="002E7A89">
        <w:rPr>
          <w:rFonts w:ascii="Times New Roman" w:hAnsi="Times New Roman" w:cs="Times New Roman"/>
          <w:sz w:val="28"/>
          <w:szCs w:val="28"/>
        </w:rPr>
        <w:t xml:space="preserve"> ссылку в тексте на рисунок дают в конце предложения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в скобках: </w:t>
      </w:r>
      <w:r w:rsidRPr="002E7A89">
        <w:rPr>
          <w:rFonts w:ascii="Times New Roman" w:hAnsi="Times New Roman" w:cs="Times New Roman"/>
          <w:i/>
          <w:sz w:val="28"/>
          <w:szCs w:val="28"/>
        </w:rPr>
        <w:t>(рис.1.1)</w:t>
      </w:r>
      <w:r w:rsidRPr="002E7A8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E7A89">
        <w:rPr>
          <w:rFonts w:ascii="Times New Roman" w:hAnsi="Times New Roman" w:cs="Times New Roman"/>
          <w:i/>
          <w:sz w:val="28"/>
          <w:szCs w:val="28"/>
        </w:rPr>
        <w:t>(рис.1.2.).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Иллюстрации могут иметь наименования </w:t>
      </w:r>
      <w:r w:rsidRPr="002E7A89">
        <w:rPr>
          <w:rFonts w:ascii="Times New Roman" w:hAnsi="Times New Roman" w:cs="Times New Roman"/>
          <w:sz w:val="28"/>
          <w:szCs w:val="28"/>
        </w:rPr>
        <w:br/>
        <w:t>и поясняющие данные (подрисуночный текст). Наименование помещают над иллюстрацией, поясняющие данные – под ней. Иллюстрации могут располагаться либо непосредственно в тексте, либо на отдельных листах.</w:t>
      </w:r>
    </w:p>
    <w:p w:rsidR="002B7E3B" w:rsidRPr="000A02E6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в тексте таблиц необходимо пронумеровать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их арабскими цифрами по всему тексту. Порядковый номер таблицы необходим для её связи с текстом. </w:t>
      </w:r>
      <w:r w:rsidRPr="000A02E6">
        <w:rPr>
          <w:rFonts w:ascii="Times New Roman" w:hAnsi="Times New Roman" w:cs="Times New Roman"/>
          <w:sz w:val="28"/>
          <w:szCs w:val="28"/>
        </w:rPr>
        <w:t xml:space="preserve">Над правым </w:t>
      </w:r>
      <w:proofErr w:type="gramStart"/>
      <w:r w:rsidRPr="000A02E6"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  <w:r w:rsidRPr="000A02E6">
        <w:rPr>
          <w:rFonts w:ascii="Times New Roman" w:hAnsi="Times New Roman" w:cs="Times New Roman"/>
          <w:sz w:val="28"/>
          <w:szCs w:val="28"/>
        </w:rPr>
        <w:t xml:space="preserve"> углом таблицы помещают надпись </w:t>
      </w:r>
      <w:r w:rsidRPr="000A02E6">
        <w:rPr>
          <w:rFonts w:ascii="Times New Roman" w:hAnsi="Times New Roman" w:cs="Times New Roman"/>
          <w:i/>
          <w:sz w:val="28"/>
          <w:szCs w:val="28"/>
        </w:rPr>
        <w:t>«Таблица…»</w:t>
      </w:r>
      <w:r w:rsidRPr="000A02E6">
        <w:rPr>
          <w:rFonts w:ascii="Times New Roman" w:hAnsi="Times New Roman" w:cs="Times New Roman"/>
          <w:sz w:val="28"/>
          <w:szCs w:val="28"/>
        </w:rPr>
        <w:t xml:space="preserve"> с указанием её порядкового номера без значка «№» (например, </w:t>
      </w:r>
      <w:r w:rsidRPr="000A02E6">
        <w:rPr>
          <w:rFonts w:ascii="Times New Roman" w:hAnsi="Times New Roman" w:cs="Times New Roman"/>
          <w:i/>
          <w:sz w:val="28"/>
          <w:szCs w:val="28"/>
        </w:rPr>
        <w:t>«Таблица 17»</w:t>
      </w:r>
      <w:r w:rsidRPr="000A02E6">
        <w:rPr>
          <w:rFonts w:ascii="Times New Roman" w:hAnsi="Times New Roman" w:cs="Times New Roman"/>
          <w:sz w:val="28"/>
          <w:szCs w:val="28"/>
        </w:rPr>
        <w:t>). На все таблицы должны быть ссылки в тексте.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быть составлен в порядке значимости литературных источников.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 Список использованных при подготовке </w:t>
      </w:r>
      <w:r w:rsidR="000A02E6">
        <w:rPr>
          <w:rFonts w:ascii="Times New Roman" w:hAnsi="Times New Roman" w:cs="Times New Roman"/>
          <w:sz w:val="28"/>
          <w:szCs w:val="28"/>
        </w:rPr>
        <w:t>ВК</w:t>
      </w:r>
      <w:r w:rsidRPr="002E7A89">
        <w:rPr>
          <w:rFonts w:ascii="Times New Roman" w:hAnsi="Times New Roman" w:cs="Times New Roman"/>
          <w:sz w:val="28"/>
          <w:szCs w:val="28"/>
        </w:rPr>
        <w:t xml:space="preserve">Р книг и журнальных статей составляют после перечня законодательных материалов по алфавиту и в соответствии со всеми библиографическими требованиями: 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при ссылке на книгу указывают последовательно фамилии и инициалы авторов, название книги (без кавычек), город издания;</w:t>
      </w:r>
    </w:p>
    <w:p w:rsidR="002B7E3B" w:rsidRPr="002E7A89" w:rsidRDefault="002B7E3B" w:rsidP="002B7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89">
        <w:rPr>
          <w:rFonts w:ascii="Times New Roman" w:hAnsi="Times New Roman" w:cs="Times New Roman"/>
          <w:sz w:val="28"/>
          <w:szCs w:val="28"/>
        </w:rPr>
        <w:t xml:space="preserve">- при ссылке на статью в журнале указывают фамилии и инициалы всех авторов, название статьи (без кавычек), пробел и две косые черты (//), пробел </w:t>
      </w:r>
      <w:r w:rsidRPr="002E7A89">
        <w:rPr>
          <w:rFonts w:ascii="Times New Roman" w:hAnsi="Times New Roman" w:cs="Times New Roman"/>
          <w:sz w:val="28"/>
          <w:szCs w:val="28"/>
        </w:rPr>
        <w:br/>
        <w:t>и название журнала (без кавычек),</w:t>
      </w:r>
      <w:r w:rsidR="000A02E6">
        <w:rPr>
          <w:rFonts w:ascii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</w:rPr>
        <w:t>точка, год издания, точка, номер тома, запятая, номер журнала, точка, страницы (первая и последняя через тире), точка.</w:t>
      </w:r>
      <w:proofErr w:type="gramEnd"/>
    </w:p>
    <w:p w:rsidR="002B7E3B" w:rsidRPr="000A02E6" w:rsidRDefault="002B7E3B" w:rsidP="002B7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E6">
        <w:rPr>
          <w:rFonts w:ascii="Times New Roman" w:hAnsi="Times New Roman" w:cs="Times New Roman"/>
          <w:sz w:val="28"/>
          <w:szCs w:val="28"/>
        </w:rPr>
        <w:t xml:space="preserve">Приложения оформляются после списка литературы и располагаются </w:t>
      </w:r>
      <w:r w:rsidRPr="000A02E6">
        <w:rPr>
          <w:rFonts w:ascii="Times New Roman" w:hAnsi="Times New Roman" w:cs="Times New Roman"/>
          <w:sz w:val="28"/>
          <w:szCs w:val="28"/>
        </w:rPr>
        <w:br/>
        <w:t xml:space="preserve">в порядке ссылок в тексте. Каждое приложение начинается с нового листа </w:t>
      </w:r>
      <w:r w:rsidRPr="000A02E6">
        <w:rPr>
          <w:rFonts w:ascii="Times New Roman" w:hAnsi="Times New Roman" w:cs="Times New Roman"/>
          <w:sz w:val="28"/>
          <w:szCs w:val="28"/>
        </w:rPr>
        <w:br/>
        <w:t>с обозначением в правом верхнем углу словом «Приложение». Приложения должны нумероваться (например, «Приложение 10») и иметь заголовок. Если приложение одно, то оно не нумеруется.</w:t>
      </w:r>
    </w:p>
    <w:p w:rsidR="002B7E3B" w:rsidRPr="002E7A89" w:rsidRDefault="002B7E3B" w:rsidP="00112A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 xml:space="preserve">Требования к защите </w:t>
      </w:r>
      <w:r w:rsidR="000A02E6">
        <w:rPr>
          <w:rFonts w:ascii="Times New Roman" w:hAnsi="Times New Roman" w:cs="Times New Roman"/>
          <w:b/>
          <w:sz w:val="28"/>
          <w:szCs w:val="28"/>
        </w:rPr>
        <w:t>ВКР.</w:t>
      </w:r>
    </w:p>
    <w:p w:rsidR="000A02E6" w:rsidRPr="000A02E6" w:rsidRDefault="002B7E3B" w:rsidP="000A02E6">
      <w:pPr>
        <w:ind w:right="532" w:firstLine="851"/>
        <w:jc w:val="both"/>
        <w:rPr>
          <w:rFonts w:ascii="Times New Roman" w:eastAsia="Arial Black" w:hAnsi="Times New Roman" w:cs="Times New Roman"/>
          <w:sz w:val="28"/>
          <w:szCs w:val="28"/>
        </w:rPr>
      </w:pPr>
      <w:r w:rsidRPr="000A02E6">
        <w:rPr>
          <w:rFonts w:ascii="Times New Roman" w:hAnsi="Times New Roman" w:cs="Times New Roman"/>
          <w:sz w:val="28"/>
          <w:szCs w:val="28"/>
        </w:rPr>
        <w:t xml:space="preserve">Защита проводится в образовательном учреждении, в присутствии председателя и членов государственной экзаменационной комиссии в соответствии с  </w:t>
      </w:r>
      <w:r w:rsidR="000A02E6" w:rsidRPr="000A02E6">
        <w:rPr>
          <w:rFonts w:ascii="Times New Roman" w:hAnsi="Times New Roman" w:cs="Times New Roman"/>
          <w:sz w:val="28"/>
          <w:szCs w:val="28"/>
        </w:rPr>
        <w:t>Положени</w:t>
      </w:r>
      <w:r w:rsidR="000A02E6">
        <w:rPr>
          <w:rFonts w:ascii="Times New Roman" w:hAnsi="Times New Roman" w:cs="Times New Roman"/>
          <w:sz w:val="28"/>
          <w:szCs w:val="28"/>
        </w:rPr>
        <w:t>ем</w:t>
      </w:r>
      <w:r w:rsidR="000A02E6" w:rsidRPr="000A02E6">
        <w:rPr>
          <w:rFonts w:ascii="Times New Roman" w:hAnsi="Times New Roman" w:cs="Times New Roman"/>
          <w:sz w:val="28"/>
          <w:szCs w:val="28"/>
        </w:rPr>
        <w:t xml:space="preserve"> </w:t>
      </w:r>
      <w:r w:rsidR="000A02E6" w:rsidRPr="000A02E6">
        <w:rPr>
          <w:rFonts w:ascii="Times New Roman" w:hAnsi="Times New Roman" w:cs="Times New Roman"/>
          <w:spacing w:val="-2"/>
          <w:sz w:val="28"/>
          <w:szCs w:val="28"/>
        </w:rPr>
        <w:t>о  выпускной  квалификационной  работе  ГАОУ СПО ЛО «Приозерский политехнический колледж», утвержденного приказом №07 от 25 марта 2014 г.</w:t>
      </w:r>
    </w:p>
    <w:p w:rsidR="002B7E3B" w:rsidRDefault="002B7E3B" w:rsidP="002B7E3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7A89">
        <w:rPr>
          <w:sz w:val="28"/>
          <w:szCs w:val="28"/>
        </w:rPr>
        <w:t xml:space="preserve">Время, отводимое </w:t>
      </w:r>
      <w:r w:rsidRPr="002E7A89">
        <w:rPr>
          <w:b/>
          <w:sz w:val="28"/>
          <w:szCs w:val="28"/>
        </w:rPr>
        <w:t xml:space="preserve">на защиту - 10 мин. и 5 мин. - </w:t>
      </w:r>
      <w:r w:rsidRPr="002E7A89">
        <w:rPr>
          <w:sz w:val="28"/>
          <w:szCs w:val="28"/>
        </w:rPr>
        <w:t>на дополнительные вопросы.</w:t>
      </w:r>
      <w:r w:rsidR="000A02E6">
        <w:rPr>
          <w:sz w:val="28"/>
          <w:szCs w:val="28"/>
        </w:rPr>
        <w:t xml:space="preserve"> Презентация содержит не боле 15 слайдов.</w:t>
      </w:r>
    </w:p>
    <w:p w:rsidR="0045643D" w:rsidRPr="002E7A89" w:rsidRDefault="0045643D" w:rsidP="002B7E3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B7E3B" w:rsidRPr="002E7A89" w:rsidRDefault="002B7E3B" w:rsidP="002B7E3B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защиты письменной экзаменационной работы.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Оценка«5» -«отлично»,</w:t>
      </w:r>
      <w:r w:rsidRPr="002E7A89">
        <w:rPr>
          <w:rFonts w:ascii="Times New Roman" w:hAnsi="Times New Roman" w:cs="Times New Roman"/>
          <w:sz w:val="28"/>
          <w:szCs w:val="28"/>
        </w:rPr>
        <w:t xml:space="preserve"> ставится при условии, что </w:t>
      </w:r>
      <w:r w:rsidR="000A02E6">
        <w:rPr>
          <w:rFonts w:ascii="Times New Roman" w:hAnsi="Times New Roman" w:cs="Times New Roman"/>
          <w:sz w:val="28"/>
          <w:szCs w:val="28"/>
        </w:rPr>
        <w:t>выпускник</w:t>
      </w:r>
      <w:r w:rsidRPr="002E7A89">
        <w:rPr>
          <w:rFonts w:ascii="Times New Roman" w:hAnsi="Times New Roman" w:cs="Times New Roman"/>
          <w:sz w:val="28"/>
          <w:szCs w:val="28"/>
        </w:rPr>
        <w:t>: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логично изложил содержание своего ответа по теме, при этом выявленные знания примерно соответствовали объему и глубине раскрытия темы.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правильно использовал научную терминологию в контексте ответа;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верно, в соответствии с темой, характеризовал на базовом или профильном уровне основные технологические процессы, выделяя их существенные признаки;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обнаружил умение подбирать материалы и средства труда в соответствии с целями деятельности;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- проявил умение оценивать экологические последствия применения различных технологий;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  Не влияют на отметку незначительные неточности и частичная неполнота ответа при условии, что в процессе беседы аттестационной комиссии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с экзаменуемым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самостоятельно делает необходимые уточнения </w:t>
      </w:r>
      <w:r w:rsidRPr="002E7A89">
        <w:rPr>
          <w:rFonts w:ascii="Times New Roman" w:hAnsi="Times New Roman" w:cs="Times New Roman"/>
          <w:sz w:val="28"/>
          <w:szCs w:val="28"/>
        </w:rPr>
        <w:br/>
        <w:t>и дополнения.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Оценка«4» -</w:t>
      </w:r>
      <w:r w:rsidR="000A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2E7A89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 w:rsidR="000A02E6">
        <w:rPr>
          <w:rFonts w:ascii="Times New Roman" w:hAnsi="Times New Roman" w:cs="Times New Roman"/>
          <w:sz w:val="28"/>
          <w:szCs w:val="28"/>
        </w:rPr>
        <w:t>выпускник</w:t>
      </w:r>
      <w:r w:rsidRPr="002E7A89">
        <w:rPr>
          <w:rFonts w:ascii="Times New Roman" w:hAnsi="Times New Roman" w:cs="Times New Roman"/>
          <w:sz w:val="28"/>
          <w:szCs w:val="28"/>
        </w:rPr>
        <w:t xml:space="preserve"> допустил незначительные ошибки, или недостаточно полно раскрыл содержание темы,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а затем не смог в процессе беседы самостоятельно дать необходимые поправки и дополнения, или не обнаружил какое – либо из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для раскрытия данного вопроса умение.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Оценка«3» -</w:t>
      </w:r>
      <w:r w:rsidR="000A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2E7A89">
        <w:rPr>
          <w:rFonts w:ascii="Times New Roman" w:hAnsi="Times New Roman" w:cs="Times New Roman"/>
          <w:sz w:val="28"/>
          <w:szCs w:val="28"/>
        </w:rPr>
        <w:t xml:space="preserve"> ставится, если при защите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2B7E3B" w:rsidRPr="002E7A89" w:rsidRDefault="002B7E3B" w:rsidP="002B7E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Оценка«2» -</w:t>
      </w:r>
      <w:r w:rsidR="000A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A89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2E7A89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</w:t>
      </w:r>
      <w:r w:rsidRPr="002E7A89">
        <w:rPr>
          <w:rFonts w:ascii="Times New Roman" w:hAnsi="Times New Roman" w:cs="Times New Roman"/>
          <w:sz w:val="28"/>
          <w:szCs w:val="28"/>
        </w:rPr>
        <w:br/>
        <w:t xml:space="preserve">с большими нарушениями и при защите, обучающейся не смог раскрыть содержания работы и не смог показать необходимые знания, умения. </w:t>
      </w:r>
      <w:r w:rsidRPr="002E7A89">
        <w:rPr>
          <w:rFonts w:ascii="Times New Roman" w:hAnsi="Times New Roman" w:cs="Times New Roman"/>
          <w:b/>
          <w:sz w:val="28"/>
          <w:szCs w:val="28"/>
        </w:rPr>
        <w:t xml:space="preserve">А так же если </w:t>
      </w:r>
      <w:r w:rsidR="000A02E6" w:rsidRPr="000A02E6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2E7A89">
        <w:rPr>
          <w:rFonts w:ascii="Times New Roman" w:hAnsi="Times New Roman" w:cs="Times New Roman"/>
          <w:b/>
          <w:sz w:val="28"/>
          <w:szCs w:val="28"/>
        </w:rPr>
        <w:t xml:space="preserve"> не явился на защиту </w:t>
      </w:r>
      <w:r w:rsidR="000A02E6">
        <w:rPr>
          <w:rFonts w:ascii="Times New Roman" w:hAnsi="Times New Roman" w:cs="Times New Roman"/>
          <w:b/>
          <w:sz w:val="28"/>
          <w:szCs w:val="28"/>
        </w:rPr>
        <w:t>ВКР</w:t>
      </w:r>
      <w:r w:rsidRPr="002E7A89">
        <w:rPr>
          <w:rFonts w:ascii="Times New Roman" w:hAnsi="Times New Roman" w:cs="Times New Roman"/>
          <w:sz w:val="28"/>
          <w:szCs w:val="28"/>
        </w:rPr>
        <w:t>.</w:t>
      </w:r>
    </w:p>
    <w:p w:rsidR="00047DD2" w:rsidRDefault="00047DD2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1079C2" w:rsidRDefault="001079C2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1079C2" w:rsidRDefault="001079C2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1079C2" w:rsidRDefault="001079C2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1079C2" w:rsidRPr="00D649AA" w:rsidRDefault="008A0CCC" w:rsidP="00CB6944">
      <w:pPr>
        <w:tabs>
          <w:tab w:val="left" w:pos="4020"/>
        </w:tabs>
        <w:rPr>
          <w:rFonts w:ascii="Times New Roman" w:hAnsi="Times New Roman" w:cs="Times New Roman"/>
          <w:i/>
          <w:sz w:val="28"/>
          <w:szCs w:val="28"/>
        </w:rPr>
      </w:pPr>
      <w:r w:rsidRPr="00D649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Приложение 1</w:t>
      </w:r>
    </w:p>
    <w:p w:rsidR="00586402" w:rsidRPr="002E7A89" w:rsidRDefault="00586402" w:rsidP="0045643D">
      <w:pPr>
        <w:pStyle w:val="a6"/>
        <w:ind w:left="780"/>
        <w:rPr>
          <w:color w:val="FF0000"/>
          <w:lang w:eastAsia="ko-KR"/>
        </w:rPr>
      </w:pPr>
      <w:r w:rsidRPr="002E7A89">
        <w:rPr>
          <w:b/>
          <w:sz w:val="28"/>
          <w:szCs w:val="28"/>
          <w:lang w:eastAsia="ko-KR"/>
        </w:rPr>
        <w:t xml:space="preserve">Тематика </w:t>
      </w:r>
      <w:r w:rsidR="000A02E6">
        <w:rPr>
          <w:b/>
          <w:sz w:val="28"/>
          <w:szCs w:val="28"/>
          <w:lang w:eastAsia="ko-KR"/>
        </w:rPr>
        <w:t>ВКР</w:t>
      </w:r>
      <w:r w:rsidRPr="002E7A89">
        <w:rPr>
          <w:b/>
          <w:sz w:val="28"/>
          <w:szCs w:val="28"/>
          <w:lang w:eastAsia="ko-KR"/>
        </w:rPr>
        <w:t xml:space="preserve"> работ по профессии </w:t>
      </w:r>
      <w:r w:rsidR="000A02E6">
        <w:rPr>
          <w:b/>
          <w:bCs/>
          <w:sz w:val="28"/>
          <w:szCs w:val="28"/>
        </w:rPr>
        <w:t>19.01.07</w:t>
      </w:r>
      <w:r w:rsidRPr="002E7A89">
        <w:rPr>
          <w:b/>
          <w:bCs/>
          <w:sz w:val="28"/>
          <w:szCs w:val="28"/>
        </w:rPr>
        <w:t xml:space="preserve"> Повар, кондитер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6405"/>
        <w:gridCol w:w="2550"/>
      </w:tblGrid>
      <w:tr w:rsidR="00586402" w:rsidRPr="002E7A89" w:rsidTr="00800306">
        <w:trPr>
          <w:trHeight w:val="80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02" w:rsidRPr="002E7A89" w:rsidRDefault="00586402" w:rsidP="00986F28">
            <w:pPr>
              <w:pStyle w:val="a6"/>
              <w:ind w:left="0"/>
              <w:jc w:val="center"/>
              <w:rPr>
                <w:sz w:val="28"/>
                <w:szCs w:val="28"/>
                <w:lang w:eastAsia="ko-KR"/>
              </w:rPr>
            </w:pPr>
            <w:r w:rsidRPr="002E7A89">
              <w:rPr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2E6" w:rsidRPr="002E7A89" w:rsidRDefault="0085442E" w:rsidP="000A02E6">
            <w:pPr>
              <w:pStyle w:val="a6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E7A89">
              <w:rPr>
                <w:b/>
                <w:sz w:val="28"/>
                <w:szCs w:val="28"/>
                <w:lang w:eastAsia="ko-KR"/>
              </w:rPr>
              <w:t>Темы</w:t>
            </w:r>
            <w:r w:rsidR="000A02E6">
              <w:rPr>
                <w:b/>
                <w:sz w:val="28"/>
                <w:szCs w:val="28"/>
                <w:lang w:eastAsia="ko-KR"/>
              </w:rPr>
              <w:t xml:space="preserve"> </w:t>
            </w:r>
            <w:r w:rsidR="000A02E6" w:rsidRPr="002E7A89">
              <w:rPr>
                <w:b/>
                <w:sz w:val="28"/>
                <w:szCs w:val="28"/>
                <w:lang w:eastAsia="ko-KR"/>
              </w:rPr>
              <w:t xml:space="preserve">по профессии </w:t>
            </w:r>
            <w:r w:rsidR="000A02E6" w:rsidRPr="002E7A89">
              <w:rPr>
                <w:b/>
                <w:bCs/>
                <w:sz w:val="28"/>
                <w:szCs w:val="28"/>
              </w:rPr>
              <w:t>Повар</w:t>
            </w:r>
          </w:p>
          <w:p w:rsidR="00586402" w:rsidRPr="002E7A89" w:rsidRDefault="00586402" w:rsidP="00380EA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02" w:rsidRPr="002E7A89" w:rsidRDefault="00586402" w:rsidP="00986F28">
            <w:pPr>
              <w:pStyle w:val="a6"/>
              <w:ind w:left="0"/>
              <w:jc w:val="center"/>
              <w:rPr>
                <w:sz w:val="28"/>
                <w:szCs w:val="28"/>
                <w:lang w:eastAsia="ko-KR"/>
              </w:rPr>
            </w:pPr>
            <w:r w:rsidRPr="002E7A89">
              <w:rPr>
                <w:sz w:val="28"/>
                <w:szCs w:val="28"/>
                <w:lang w:eastAsia="ko-KR"/>
              </w:rPr>
              <w:t>Наименование профессиональных модулей</w:t>
            </w:r>
          </w:p>
        </w:tc>
      </w:tr>
      <w:tr w:rsidR="006D2A6B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B" w:rsidRPr="002E7A89" w:rsidRDefault="006D2A6B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6D2A6B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</w:t>
            </w:r>
            <w:r w:rsidR="001029C2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E62B49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жареных </w:t>
            </w:r>
            <w:r w:rsidR="001029C2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овощей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49583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01.01</w:t>
            </w:r>
          </w:p>
        </w:tc>
      </w:tr>
      <w:tr w:rsidR="006D2A6B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B" w:rsidRPr="002E7A89" w:rsidRDefault="006D2A6B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495838" w:rsidP="0049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 запеченных  овощей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49583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01.01</w:t>
            </w:r>
          </w:p>
        </w:tc>
      </w:tr>
      <w:tr w:rsidR="006D2A6B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B" w:rsidRPr="002E7A89" w:rsidRDefault="006D2A6B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B01C25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блюд </w:t>
            </w:r>
            <w:r w:rsidR="003B0079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 гарниров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из  </w:t>
            </w:r>
            <w:r w:rsidR="004F194E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круп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6B" w:rsidRPr="002E7A89" w:rsidRDefault="003B0079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02.01</w:t>
            </w:r>
          </w:p>
        </w:tc>
      </w:tr>
      <w:tr w:rsidR="003B0079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9" w:rsidRPr="002E7A89" w:rsidRDefault="003B0079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9" w:rsidRPr="002E7A89" w:rsidRDefault="00000D85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 гарниров из макаронных изделий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9" w:rsidRPr="002E7A89" w:rsidRDefault="00975737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02.01</w:t>
            </w:r>
          </w:p>
        </w:tc>
      </w:tr>
      <w:tr w:rsidR="00950849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2E7A89" w:rsidRDefault="00950849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49" w:rsidRPr="002E7A89" w:rsidRDefault="00950849" w:rsidP="0095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блюд </w:t>
            </w:r>
            <w:r w:rsidR="002A3D87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из яиц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49" w:rsidRPr="002E7A89" w:rsidRDefault="002A3D87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02.01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5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творога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02.01</w:t>
            </w:r>
          </w:p>
        </w:tc>
      </w:tr>
      <w:tr w:rsidR="003F0983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3" w:rsidRPr="002E7A89" w:rsidRDefault="003F0983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83" w:rsidRPr="002E7A89" w:rsidRDefault="003F0983" w:rsidP="0095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</w:t>
            </w:r>
            <w:r w:rsidR="00E215B9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заправочных супов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83" w:rsidRPr="002E7A89" w:rsidRDefault="00E215B9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03.01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жареной рыбы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04.01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 запеченной рыбы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04.01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41B6B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</w:t>
            </w:r>
            <w:r w:rsidRPr="002E7A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из рыбной котлетной массы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41B6B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04.01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  тушеной  рыбы.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04.01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жареного мяса порционными кусками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блюд из т</w:t>
            </w:r>
            <w:r w:rsidR="00D60518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ушеного мяса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987AD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D7" w:rsidRPr="002E7A89" w:rsidRDefault="00987AD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7" w:rsidRPr="002E7A89" w:rsidRDefault="00987AD7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</w:t>
            </w:r>
            <w:r w:rsidR="00DD0720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товления блюд из запеченного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мяса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7" w:rsidRPr="002E7A89" w:rsidRDefault="00DD0720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Технология приготовления блюд из   рубленого  мяса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блюд из  субпродуктов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Блюда из птицы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05.01</w:t>
            </w:r>
          </w:p>
        </w:tc>
      </w:tr>
      <w:tr w:rsidR="00380EA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AA" w:rsidRPr="002E7A89" w:rsidRDefault="00380EAA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AA" w:rsidRPr="002E7A89" w:rsidRDefault="0085442E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</w:t>
            </w:r>
            <w:r w:rsidR="00CF431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холодных бл</w:t>
            </w:r>
            <w:r w:rsidR="00B21F5A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юд </w:t>
            </w:r>
            <w:r w:rsidR="00CF431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B21F5A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 </w:t>
            </w:r>
            <w:r w:rsidR="00CF431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закусок</w:t>
            </w:r>
            <w:proofErr w:type="gramStart"/>
            <w:r w:rsidR="00CF431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.</w:t>
            </w:r>
            <w:proofErr w:type="gramEnd"/>
            <w:r w:rsidR="00CB60F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CF431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</w:t>
            </w:r>
            <w:r w:rsidR="00EC2EB7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бутербродов.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AA" w:rsidRPr="002E7A89" w:rsidRDefault="00CB60FF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06.01</w:t>
            </w:r>
          </w:p>
        </w:tc>
      </w:tr>
      <w:tr w:rsidR="00B21F5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A" w:rsidRPr="002E7A89" w:rsidRDefault="00B21F5A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B21F5A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салатов и винегретов.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CB60FF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06.01</w:t>
            </w:r>
          </w:p>
        </w:tc>
      </w:tr>
      <w:tr w:rsidR="00B21F5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A" w:rsidRPr="002E7A89" w:rsidRDefault="00B21F5A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B6177F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 холодных</w:t>
            </w:r>
            <w:r w:rsidR="00EA3305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блюд  и  закусок из мяса</w:t>
            </w:r>
            <w:proofErr w:type="gramStart"/>
            <w:r w:rsidR="00EA3305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B6177F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06.01</w:t>
            </w:r>
          </w:p>
        </w:tc>
      </w:tr>
      <w:tr w:rsidR="00124A2D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2D" w:rsidRPr="002E7A89" w:rsidRDefault="00124A2D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2D" w:rsidRPr="002E7A89" w:rsidRDefault="00137C4B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 холодных блюд и закусок  из овощей, яиц и грибов.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2D" w:rsidRPr="002E7A89" w:rsidRDefault="00AE701F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06.01</w:t>
            </w:r>
          </w:p>
        </w:tc>
      </w:tr>
      <w:tr w:rsidR="00B21F5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A" w:rsidRPr="002E7A89" w:rsidRDefault="00B21F5A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986F2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 сладких </w:t>
            </w:r>
            <w:r w:rsidR="00DB3D6C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желированных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блюд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5A" w:rsidRPr="002E7A89" w:rsidRDefault="00CC1642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07</w:t>
            </w:r>
            <w:r w:rsidR="00DB3D6C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.01</w:t>
            </w:r>
          </w:p>
        </w:tc>
      </w:tr>
      <w:tr w:rsidR="00DB3D6C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6C" w:rsidRPr="002E7A89" w:rsidRDefault="00DB3D6C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6C" w:rsidRPr="002E7A89" w:rsidRDefault="00CE53F9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 сладких  </w:t>
            </w:r>
            <w:r w:rsidR="00CC1642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горячих блюд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6C" w:rsidRPr="002E7A89" w:rsidRDefault="00CC1642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07.01</w:t>
            </w:r>
          </w:p>
        </w:tc>
      </w:tr>
      <w:tr w:rsidR="00AB2816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2E7A89" w:rsidRDefault="00AB2816" w:rsidP="00586402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16" w:rsidRPr="002E7A89" w:rsidRDefault="00DD0720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Технология приготовления  </w:t>
            </w:r>
            <w:r w:rsidR="00B55D14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напитков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16" w:rsidRPr="002E7A89" w:rsidRDefault="00B55D14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07.01</w:t>
            </w:r>
          </w:p>
        </w:tc>
      </w:tr>
      <w:tr w:rsidR="00E215B9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B9" w:rsidRPr="002E7A89" w:rsidRDefault="00E215B9" w:rsidP="00AC0388">
            <w:pPr>
              <w:pStyle w:val="a6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B9" w:rsidRPr="002E7A89" w:rsidRDefault="00AC0388" w:rsidP="000A02E6">
            <w:pPr>
              <w:pStyle w:val="a6"/>
              <w:ind w:left="0"/>
              <w:jc w:val="center"/>
              <w:rPr>
                <w:sz w:val="28"/>
                <w:szCs w:val="28"/>
                <w:lang w:eastAsia="ko-KR"/>
              </w:rPr>
            </w:pPr>
            <w:r w:rsidRPr="002E7A89">
              <w:rPr>
                <w:b/>
                <w:sz w:val="28"/>
                <w:szCs w:val="28"/>
                <w:lang w:eastAsia="ko-KR"/>
              </w:rPr>
              <w:t xml:space="preserve">Темы  </w:t>
            </w:r>
            <w:r w:rsidR="000A02E6">
              <w:rPr>
                <w:b/>
                <w:sz w:val="28"/>
                <w:szCs w:val="28"/>
                <w:lang w:eastAsia="ko-KR"/>
              </w:rPr>
              <w:t>п</w:t>
            </w:r>
            <w:r w:rsidRPr="002E7A89">
              <w:rPr>
                <w:b/>
                <w:sz w:val="28"/>
                <w:szCs w:val="28"/>
                <w:lang w:eastAsia="ko-KR"/>
              </w:rPr>
              <w:t>о профессии  Кондитер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B9" w:rsidRPr="002E7A89" w:rsidRDefault="00E215B9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изделий из песочного теста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изделий из заварного теста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изделий из бисквитного теста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A3D87" w:rsidRPr="002E7A89" w:rsidTr="00112A4A">
        <w:trPr>
          <w:trHeight w:val="84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изделий из  слоеного теста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A3D87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87" w:rsidRPr="002E7A89" w:rsidRDefault="002A3D87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D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</w:t>
            </w:r>
            <w:r w:rsidR="006107D6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товления изделий из  дрожжевого безопарного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теста</w:t>
            </w:r>
            <w:r w:rsidR="002242C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87" w:rsidRPr="002E7A89" w:rsidRDefault="002A3D87" w:rsidP="0098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242CF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CF" w:rsidRPr="002E7A89" w:rsidRDefault="002242CF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2242CF" w:rsidP="00DB1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изделий из  дрожжевого   опарного  теста</w:t>
            </w:r>
            <w:r w:rsidR="000A02E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3A46AA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242CF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CF" w:rsidRPr="002E7A89" w:rsidRDefault="002242CF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3A46AA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Технология приготовления хвороста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3A46AA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2242CF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CF" w:rsidRPr="00DB18D9" w:rsidRDefault="002242CF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D62311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пряничного теста и изделий из него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F" w:rsidRPr="002E7A89" w:rsidRDefault="007701FD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D62311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1" w:rsidRPr="00DB18D9" w:rsidRDefault="00D62311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11" w:rsidRPr="002E7A89" w:rsidRDefault="0034685B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   приготовления</w:t>
            </w:r>
            <w:r w:rsidR="006D78EB"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сдобного пресного теста и изделий из него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11" w:rsidRPr="002E7A89" w:rsidRDefault="00987621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617571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71" w:rsidRPr="00DB18D9" w:rsidRDefault="00617571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71" w:rsidRPr="002E7A89" w:rsidRDefault="00617571" w:rsidP="00FD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приготовления </w:t>
            </w:r>
            <w:r w:rsidR="00FD145B"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вафельного </w:t>
            </w: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теста и изделий из него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71" w:rsidRPr="002E7A89" w:rsidRDefault="006241CC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617571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71" w:rsidRPr="00DB18D9" w:rsidRDefault="00617571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71" w:rsidRPr="002E7A89" w:rsidRDefault="006A7E3F" w:rsidP="00C32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Технология    приготовления  воздушного теста и изделий из него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71" w:rsidRPr="002E7A89" w:rsidRDefault="006241CC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784FF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FA" w:rsidRPr="00DB18D9" w:rsidRDefault="00784FFA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E674CF" w:rsidP="00C32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Технология    приготовления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938">
              <w:rPr>
                <w:rFonts w:ascii="Times New Roman" w:hAnsi="Times New Roman" w:cs="Times New Roman"/>
                <w:sz w:val="28"/>
                <w:szCs w:val="28"/>
              </w:rPr>
              <w:t>(крема белкового</w:t>
            </w:r>
            <w:r w:rsidR="00531F63">
              <w:rPr>
                <w:rFonts w:ascii="Times New Roman" w:hAnsi="Times New Roman" w:cs="Times New Roman"/>
                <w:sz w:val="28"/>
                <w:szCs w:val="28"/>
              </w:rPr>
              <w:t xml:space="preserve"> заварного.</w:t>
            </w:r>
            <w:r w:rsidR="000029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00293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784FF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FA" w:rsidRPr="00DB18D9" w:rsidRDefault="00784FFA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002938" w:rsidP="00C32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Технология    приготовления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531F63">
              <w:rPr>
                <w:rFonts w:ascii="Times New Roman" w:hAnsi="Times New Roman" w:cs="Times New Roman"/>
                <w:sz w:val="28"/>
                <w:szCs w:val="28"/>
              </w:rPr>
              <w:t xml:space="preserve"> (Крема сливочного </w:t>
            </w:r>
            <w:r w:rsidR="001A74B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531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00293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784FFA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FA" w:rsidRPr="00DB18D9" w:rsidRDefault="00784FFA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C10799" w:rsidP="00C32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из </w:t>
            </w:r>
            <w:r w:rsidR="007E4AD7">
              <w:rPr>
                <w:rFonts w:ascii="Times New Roman" w:hAnsi="Times New Roman" w:cs="Times New Roman"/>
                <w:sz w:val="28"/>
                <w:szCs w:val="28"/>
              </w:rPr>
              <w:t xml:space="preserve">сахарных мастик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FA" w:rsidRPr="002E7A89" w:rsidRDefault="00002938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  <w:tr w:rsidR="00C3291E" w:rsidRPr="002E7A89" w:rsidTr="00112A4A">
        <w:trPr>
          <w:trHeight w:val="44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1E" w:rsidRPr="00DB18D9" w:rsidRDefault="00C3291E" w:rsidP="00DB18D9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1E" w:rsidRPr="002E7A89" w:rsidRDefault="00C10799" w:rsidP="00C32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из</w:t>
            </w:r>
            <w:r w:rsidR="001566C4">
              <w:rPr>
                <w:rFonts w:ascii="Times New Roman" w:hAnsi="Times New Roman" w:cs="Times New Roman"/>
                <w:sz w:val="28"/>
                <w:szCs w:val="28"/>
              </w:rPr>
              <w:t xml:space="preserve"> желе, фруктов </w:t>
            </w:r>
            <w:r w:rsidR="00BE3903">
              <w:rPr>
                <w:rFonts w:ascii="Times New Roman" w:hAnsi="Times New Roman" w:cs="Times New Roman"/>
                <w:sz w:val="28"/>
                <w:szCs w:val="28"/>
              </w:rPr>
              <w:t>и цукатов.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1E" w:rsidRPr="002E7A89" w:rsidRDefault="00BE3903" w:rsidP="009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МДК 08.01</w:t>
            </w:r>
          </w:p>
        </w:tc>
      </w:tr>
    </w:tbl>
    <w:p w:rsidR="00586402" w:rsidRPr="002E7A89" w:rsidRDefault="00586402" w:rsidP="00586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</w:pPr>
    </w:p>
    <w:p w:rsidR="00014657" w:rsidRPr="002E7A89" w:rsidRDefault="00014657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014657" w:rsidRPr="002E7A89" w:rsidRDefault="00014657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014657" w:rsidRPr="002E7A89" w:rsidRDefault="00014657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6A7E3F" w:rsidRPr="002E7A89" w:rsidRDefault="006A7E3F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6A7E3F" w:rsidRPr="002E7A89" w:rsidRDefault="006A7E3F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210DCB" w:rsidRPr="002E7A89" w:rsidRDefault="00210DCB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DB18D9" w:rsidRDefault="00DB18D9" w:rsidP="00C3291E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DB18D9" w:rsidRDefault="00DB18D9" w:rsidP="000A02E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0A02E6" w:rsidRDefault="008B025C" w:rsidP="000A02E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2E7A89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Перечень выпускных практических квалификационных работ</w:t>
      </w:r>
    </w:p>
    <w:p w:rsidR="00014657" w:rsidRPr="002E7A89" w:rsidRDefault="008B025C" w:rsidP="000A02E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по профессии  </w:t>
      </w:r>
      <w:r w:rsidR="000A02E6">
        <w:rPr>
          <w:rFonts w:ascii="Times New Roman" w:hAnsi="Times New Roman" w:cs="Times New Roman"/>
          <w:b/>
          <w:bCs/>
          <w:sz w:val="28"/>
          <w:szCs w:val="28"/>
        </w:rPr>
        <w:t>19.01.17</w:t>
      </w:r>
      <w:r w:rsidRPr="002E7A89">
        <w:rPr>
          <w:rFonts w:ascii="Times New Roman" w:hAnsi="Times New Roman" w:cs="Times New Roman"/>
          <w:b/>
          <w:bCs/>
          <w:sz w:val="28"/>
          <w:szCs w:val="28"/>
        </w:rPr>
        <w:t xml:space="preserve"> Повар, кондитер</w:t>
      </w:r>
    </w:p>
    <w:p w:rsidR="00E30997" w:rsidRPr="002E7A89" w:rsidRDefault="00E30997" w:rsidP="00CB694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6662"/>
        <w:gridCol w:w="2677"/>
      </w:tblGrid>
      <w:tr w:rsidR="00076C07" w:rsidRPr="002E7A89" w:rsidTr="00820DEB">
        <w:tc>
          <w:tcPr>
            <w:tcW w:w="817" w:type="dxa"/>
          </w:tcPr>
          <w:p w:rsidR="00076C07" w:rsidRPr="002E7A89" w:rsidRDefault="008544B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93AB7" w:rsidRPr="002E7A89" w:rsidRDefault="00935E08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Темы практической квалификационной работы</w:t>
            </w:r>
          </w:p>
          <w:p w:rsidR="00076C07" w:rsidRPr="002E7A89" w:rsidRDefault="00093AB7" w:rsidP="00093AB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ab/>
              <w:t>по профессии Повар</w:t>
            </w:r>
          </w:p>
        </w:tc>
        <w:tc>
          <w:tcPr>
            <w:tcW w:w="2677" w:type="dxa"/>
          </w:tcPr>
          <w:p w:rsidR="00076C07" w:rsidRPr="002E7A89" w:rsidRDefault="00935E08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Наименование профессиональных модулей</w:t>
            </w:r>
          </w:p>
        </w:tc>
      </w:tr>
      <w:tr w:rsidR="00076C07" w:rsidRPr="002E7A89" w:rsidTr="00820DEB">
        <w:tc>
          <w:tcPr>
            <w:tcW w:w="817" w:type="dxa"/>
          </w:tcPr>
          <w:p w:rsidR="00076C07" w:rsidRPr="002E7A89" w:rsidRDefault="00C026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76C07" w:rsidRPr="002E7A89" w:rsidRDefault="008544B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«</w:t>
            </w:r>
            <w:r w:rsidR="00C026F6" w:rsidRPr="002E7A89">
              <w:rPr>
                <w:rFonts w:ascii="Times New Roman" w:hAnsi="Times New Roman" w:cs="Times New Roman"/>
                <w:sz w:val="28"/>
                <w:szCs w:val="28"/>
              </w:rPr>
              <w:t>Зразы картофельные»</w:t>
            </w:r>
          </w:p>
        </w:tc>
        <w:tc>
          <w:tcPr>
            <w:tcW w:w="2677" w:type="dxa"/>
          </w:tcPr>
          <w:p w:rsidR="00076C07" w:rsidRPr="002E7A89" w:rsidRDefault="005B486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МДК01.01</w:t>
            </w:r>
          </w:p>
        </w:tc>
      </w:tr>
      <w:tr w:rsidR="00076C07" w:rsidRPr="002E7A89" w:rsidTr="00820DEB">
        <w:tc>
          <w:tcPr>
            <w:tcW w:w="817" w:type="dxa"/>
          </w:tcPr>
          <w:p w:rsidR="00076C07" w:rsidRPr="002E7A89" w:rsidRDefault="00C026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76C07" w:rsidRPr="002E7A89" w:rsidRDefault="00865F4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«Рулет картофельный»</w:t>
            </w:r>
          </w:p>
        </w:tc>
        <w:tc>
          <w:tcPr>
            <w:tcW w:w="2677" w:type="dxa"/>
          </w:tcPr>
          <w:p w:rsidR="00076C07" w:rsidRPr="002E7A89" w:rsidRDefault="00865F4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МДК01.01</w:t>
            </w:r>
          </w:p>
        </w:tc>
      </w:tr>
      <w:tr w:rsidR="00D36972" w:rsidRPr="002E7A89" w:rsidTr="00820DEB">
        <w:tc>
          <w:tcPr>
            <w:tcW w:w="817" w:type="dxa"/>
          </w:tcPr>
          <w:p w:rsidR="00D36972" w:rsidRPr="002E7A89" w:rsidRDefault="00D3697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36972" w:rsidRPr="002E7A89" w:rsidRDefault="00D3697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блюда «Котлеты рисовые 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манные)</w:t>
            </w:r>
          </w:p>
        </w:tc>
        <w:tc>
          <w:tcPr>
            <w:tcW w:w="2677" w:type="dxa"/>
          </w:tcPr>
          <w:p w:rsidR="00D36972" w:rsidRPr="002E7A89" w:rsidRDefault="00D36972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</w:tr>
      <w:tr w:rsidR="00D36972" w:rsidRPr="002E7A89" w:rsidTr="00820DEB">
        <w:tc>
          <w:tcPr>
            <w:tcW w:w="817" w:type="dxa"/>
          </w:tcPr>
          <w:p w:rsidR="00D36972" w:rsidRPr="002E7A89" w:rsidRDefault="00D3697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36972" w:rsidRPr="002E7A89" w:rsidRDefault="007E5180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</w:t>
            </w:r>
            <w:r w:rsidR="00354DDF"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«Макаронник (Лапшевник)</w:t>
            </w:r>
          </w:p>
        </w:tc>
        <w:tc>
          <w:tcPr>
            <w:tcW w:w="2677" w:type="dxa"/>
          </w:tcPr>
          <w:p w:rsidR="00D36972" w:rsidRPr="002E7A89" w:rsidRDefault="00354DDF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40096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00964" w:rsidRPr="002E7A89" w:rsidRDefault="0040096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«Фаршированный омлет»</w:t>
            </w:r>
          </w:p>
        </w:tc>
        <w:tc>
          <w:tcPr>
            <w:tcW w:w="2677" w:type="dxa"/>
          </w:tcPr>
          <w:p w:rsidR="00400964" w:rsidRPr="002E7A89" w:rsidRDefault="00400964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40096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00964" w:rsidRPr="002E7A89" w:rsidRDefault="0040096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«</w:t>
            </w:r>
            <w:r w:rsidR="003B54B2" w:rsidRPr="002E7A89">
              <w:rPr>
                <w:rFonts w:ascii="Times New Roman" w:hAnsi="Times New Roman" w:cs="Times New Roman"/>
                <w:sz w:val="28"/>
                <w:szCs w:val="28"/>
              </w:rPr>
              <w:t>Сырники с творогом</w:t>
            </w:r>
            <w:r w:rsidR="005D2692" w:rsidRPr="002E7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7" w:type="dxa"/>
          </w:tcPr>
          <w:p w:rsidR="00400964" w:rsidRPr="002E7A89" w:rsidRDefault="005D269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40096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00964" w:rsidRPr="002E7A89" w:rsidRDefault="005D269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«Солянка домашняя»</w:t>
            </w:r>
          </w:p>
        </w:tc>
        <w:tc>
          <w:tcPr>
            <w:tcW w:w="2677" w:type="dxa"/>
          </w:tcPr>
          <w:p w:rsidR="00400964" w:rsidRPr="002E7A89" w:rsidRDefault="005D269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МДК03.01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093AB7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00964" w:rsidRPr="002E7A89" w:rsidRDefault="00093AB7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блюда </w:t>
            </w:r>
            <w:r w:rsidR="00B37480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«Рыба жареная во фритюре»</w:t>
            </w:r>
          </w:p>
        </w:tc>
        <w:tc>
          <w:tcPr>
            <w:tcW w:w="2677" w:type="dxa"/>
          </w:tcPr>
          <w:p w:rsidR="00400964" w:rsidRPr="002E7A89" w:rsidRDefault="00B37480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МДК04.01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B37480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00964" w:rsidRPr="002E7A89" w:rsidRDefault="005709B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«Рыба, запеченная в сметанном соусе с грибами по-московски»</w:t>
            </w:r>
          </w:p>
        </w:tc>
        <w:tc>
          <w:tcPr>
            <w:tcW w:w="2677" w:type="dxa"/>
          </w:tcPr>
          <w:p w:rsidR="00400964" w:rsidRPr="002E7A89" w:rsidRDefault="005709B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МДК04.01</w:t>
            </w:r>
          </w:p>
        </w:tc>
      </w:tr>
      <w:tr w:rsidR="00400964" w:rsidRPr="002E7A89" w:rsidTr="00820DEB">
        <w:tc>
          <w:tcPr>
            <w:tcW w:w="817" w:type="dxa"/>
          </w:tcPr>
          <w:p w:rsidR="00400964" w:rsidRPr="002E7A89" w:rsidRDefault="005709B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00964" w:rsidRPr="002E7A89" w:rsidRDefault="00EA7F4B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</w:t>
            </w: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664B7" w:rsidRPr="002E7A89">
              <w:rPr>
                <w:rFonts w:ascii="Times New Roman" w:hAnsi="Times New Roman" w:cs="Times New Roman"/>
                <w:sz w:val="28"/>
                <w:szCs w:val="28"/>
              </w:rPr>
              <w:t>Тельное из рыбы»</w:t>
            </w:r>
          </w:p>
        </w:tc>
        <w:tc>
          <w:tcPr>
            <w:tcW w:w="2677" w:type="dxa"/>
          </w:tcPr>
          <w:p w:rsidR="00400964" w:rsidRPr="002E7A89" w:rsidRDefault="00F664B7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МДК04.01</w:t>
            </w:r>
          </w:p>
        </w:tc>
      </w:tr>
      <w:tr w:rsidR="00F664B7" w:rsidRPr="002E7A89" w:rsidTr="00820DEB">
        <w:tc>
          <w:tcPr>
            <w:tcW w:w="817" w:type="dxa"/>
          </w:tcPr>
          <w:p w:rsidR="00F664B7" w:rsidRPr="002E7A89" w:rsidRDefault="00F664B7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664B7" w:rsidRPr="002E7A89" w:rsidRDefault="00157A6E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блюда «Рыба,  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тушеная</w:t>
            </w:r>
            <w:proofErr w:type="gramEnd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с овощами»</w:t>
            </w:r>
          </w:p>
        </w:tc>
        <w:tc>
          <w:tcPr>
            <w:tcW w:w="2677" w:type="dxa"/>
          </w:tcPr>
          <w:p w:rsidR="00F664B7" w:rsidRPr="002E7A89" w:rsidRDefault="00157A6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МДК04.01</w:t>
            </w:r>
          </w:p>
        </w:tc>
      </w:tr>
      <w:tr w:rsidR="00BE30A8" w:rsidRPr="002E7A89" w:rsidTr="00820DEB">
        <w:tc>
          <w:tcPr>
            <w:tcW w:w="817" w:type="dxa"/>
          </w:tcPr>
          <w:p w:rsidR="00BE30A8" w:rsidRPr="002E7A89" w:rsidRDefault="00BE30A8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E30A8" w:rsidRPr="002E7A89" w:rsidRDefault="00BF5043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«</w:t>
            </w:r>
            <w:r w:rsidR="00DC1E02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Шницель отбивной»</w:t>
            </w:r>
          </w:p>
        </w:tc>
        <w:tc>
          <w:tcPr>
            <w:tcW w:w="2677" w:type="dxa"/>
          </w:tcPr>
          <w:p w:rsidR="00BE30A8" w:rsidRPr="002E7A89" w:rsidRDefault="00DC1E0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BE30A8" w:rsidRPr="002E7A89" w:rsidTr="00820DEB">
        <w:tc>
          <w:tcPr>
            <w:tcW w:w="817" w:type="dxa"/>
          </w:tcPr>
          <w:p w:rsidR="00BE30A8" w:rsidRPr="002E7A89" w:rsidRDefault="00DC1E0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BE30A8" w:rsidRPr="002E7A89" w:rsidRDefault="001B2175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«</w:t>
            </w:r>
            <w:r w:rsidR="00590D45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Азу»</w:t>
            </w:r>
          </w:p>
        </w:tc>
        <w:tc>
          <w:tcPr>
            <w:tcW w:w="2677" w:type="dxa"/>
          </w:tcPr>
          <w:p w:rsidR="00BE30A8" w:rsidRPr="002E7A89" w:rsidRDefault="00590D4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BE30A8" w:rsidRPr="002E7A89" w:rsidTr="00820DEB">
        <w:tc>
          <w:tcPr>
            <w:tcW w:w="817" w:type="dxa"/>
          </w:tcPr>
          <w:p w:rsidR="00BE30A8" w:rsidRPr="002E7A89" w:rsidRDefault="00590D4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BE30A8" w:rsidRPr="002E7A89" w:rsidRDefault="006C0039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«Говядина в луковом соусе запеченная»</w:t>
            </w:r>
          </w:p>
        </w:tc>
        <w:tc>
          <w:tcPr>
            <w:tcW w:w="2677" w:type="dxa"/>
          </w:tcPr>
          <w:p w:rsidR="00BE30A8" w:rsidRPr="002E7A89" w:rsidRDefault="00BA6EA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BE30A8" w:rsidRPr="002E7A89" w:rsidTr="00820DEB">
        <w:tc>
          <w:tcPr>
            <w:tcW w:w="817" w:type="dxa"/>
          </w:tcPr>
          <w:p w:rsidR="00BE30A8" w:rsidRPr="002E7A89" w:rsidRDefault="00BA6EA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BE30A8" w:rsidRPr="002E7A89" w:rsidRDefault="00BA6EAA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«</w:t>
            </w:r>
            <w:r w:rsidR="00365B5B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Зразы рубленные»</w:t>
            </w:r>
          </w:p>
        </w:tc>
        <w:tc>
          <w:tcPr>
            <w:tcW w:w="2677" w:type="dxa"/>
          </w:tcPr>
          <w:p w:rsidR="00BE30A8" w:rsidRPr="002E7A89" w:rsidRDefault="00365B5B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BE30A8" w:rsidRPr="002E7A89" w:rsidTr="00820DEB">
        <w:tc>
          <w:tcPr>
            <w:tcW w:w="817" w:type="dxa"/>
          </w:tcPr>
          <w:p w:rsidR="00BE30A8" w:rsidRPr="002E7A89" w:rsidRDefault="00365B5B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BE30A8" w:rsidRPr="002E7A89" w:rsidRDefault="004F07D4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блюда  «Печень по-строгановски»</w:t>
            </w:r>
          </w:p>
        </w:tc>
        <w:tc>
          <w:tcPr>
            <w:tcW w:w="2677" w:type="dxa"/>
          </w:tcPr>
          <w:p w:rsidR="00BE30A8" w:rsidRPr="002E7A89" w:rsidRDefault="004F07D4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4F07D4" w:rsidRPr="002E7A89" w:rsidTr="00820DEB">
        <w:tc>
          <w:tcPr>
            <w:tcW w:w="817" w:type="dxa"/>
          </w:tcPr>
          <w:p w:rsidR="004F07D4" w:rsidRPr="002E7A89" w:rsidRDefault="00B171F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4F07D4" w:rsidRPr="002E7A89" w:rsidRDefault="00B171FE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блюда «Котлеты  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по- киевски</w:t>
            </w:r>
            <w:proofErr w:type="gramEnd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677" w:type="dxa"/>
          </w:tcPr>
          <w:p w:rsidR="004F07D4" w:rsidRPr="002E7A89" w:rsidRDefault="00B171F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МДК05.01</w:t>
            </w:r>
          </w:p>
        </w:tc>
      </w:tr>
      <w:tr w:rsidR="004F07D4" w:rsidRPr="002E7A89" w:rsidTr="00820DEB">
        <w:tc>
          <w:tcPr>
            <w:tcW w:w="817" w:type="dxa"/>
          </w:tcPr>
          <w:p w:rsidR="004F07D4" w:rsidRPr="002E7A89" w:rsidRDefault="00B171F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4F07D4" w:rsidRPr="002E7A89" w:rsidRDefault="00564E4F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закусочных бутербродо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в(</w:t>
            </w:r>
            <w:proofErr w:type="gramEnd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канапе)</w:t>
            </w:r>
          </w:p>
        </w:tc>
        <w:tc>
          <w:tcPr>
            <w:tcW w:w="2677" w:type="dxa"/>
          </w:tcPr>
          <w:p w:rsidR="004F07D4" w:rsidRPr="002E7A89" w:rsidRDefault="00D05682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МДК06</w:t>
            </w:r>
            <w:r w:rsidR="00564E4F" w:rsidRPr="002E7A8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4F07D4" w:rsidRPr="002E7A89" w:rsidTr="00820DEB">
        <w:tc>
          <w:tcPr>
            <w:tcW w:w="817" w:type="dxa"/>
          </w:tcPr>
          <w:p w:rsidR="004F07D4" w:rsidRPr="002E7A89" w:rsidRDefault="00564E4F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4F07D4" w:rsidRPr="002E7A89" w:rsidRDefault="005463AB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</w:t>
            </w:r>
            <w:r w:rsidR="001743CE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салата столичного</w:t>
            </w:r>
          </w:p>
        </w:tc>
        <w:tc>
          <w:tcPr>
            <w:tcW w:w="2677" w:type="dxa"/>
          </w:tcPr>
          <w:p w:rsidR="004F07D4" w:rsidRPr="002E7A89" w:rsidRDefault="001743C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МДК06.01</w:t>
            </w:r>
          </w:p>
        </w:tc>
      </w:tr>
      <w:tr w:rsidR="00564E4F" w:rsidRPr="002E7A89" w:rsidTr="00820DEB">
        <w:tc>
          <w:tcPr>
            <w:tcW w:w="817" w:type="dxa"/>
          </w:tcPr>
          <w:p w:rsidR="00564E4F" w:rsidRPr="002E7A89" w:rsidRDefault="00564E4F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64E4F" w:rsidRPr="002E7A89" w:rsidRDefault="00CF312D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паштета из печени</w:t>
            </w:r>
          </w:p>
        </w:tc>
        <w:tc>
          <w:tcPr>
            <w:tcW w:w="2677" w:type="dxa"/>
          </w:tcPr>
          <w:p w:rsidR="00564E4F" w:rsidRPr="002E7A89" w:rsidRDefault="00CF312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МДК06.01</w:t>
            </w:r>
          </w:p>
        </w:tc>
      </w:tr>
      <w:tr w:rsidR="00CF312D" w:rsidRPr="002E7A89" w:rsidTr="00820DEB">
        <w:tc>
          <w:tcPr>
            <w:tcW w:w="817" w:type="dxa"/>
          </w:tcPr>
          <w:p w:rsidR="00CF312D" w:rsidRPr="002E7A89" w:rsidRDefault="00CF312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F312D" w:rsidRPr="002E7A89" w:rsidRDefault="006256BC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</w:t>
            </w:r>
            <w:r w:rsidR="00DE58BD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блюда «Яйца фаршированные»</w:t>
            </w:r>
          </w:p>
        </w:tc>
        <w:tc>
          <w:tcPr>
            <w:tcW w:w="2677" w:type="dxa"/>
          </w:tcPr>
          <w:p w:rsidR="00CF312D" w:rsidRPr="002E7A89" w:rsidRDefault="00DE58B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МДК06.01</w:t>
            </w:r>
          </w:p>
        </w:tc>
      </w:tr>
      <w:tr w:rsidR="00CF312D" w:rsidRPr="002E7A89" w:rsidTr="00820DEB">
        <w:tc>
          <w:tcPr>
            <w:tcW w:w="817" w:type="dxa"/>
          </w:tcPr>
          <w:p w:rsidR="00CF312D" w:rsidRPr="002E7A89" w:rsidRDefault="00CF312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F312D" w:rsidRPr="002E7A89" w:rsidRDefault="003F7457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многослойного желе</w:t>
            </w:r>
          </w:p>
        </w:tc>
        <w:tc>
          <w:tcPr>
            <w:tcW w:w="2677" w:type="dxa"/>
          </w:tcPr>
          <w:p w:rsidR="00CF312D" w:rsidRPr="002E7A89" w:rsidRDefault="003F7457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МДК07.01</w:t>
            </w:r>
          </w:p>
        </w:tc>
      </w:tr>
      <w:tr w:rsidR="00EE2DCA" w:rsidRPr="002E7A89" w:rsidTr="00820DEB">
        <w:tc>
          <w:tcPr>
            <w:tcW w:w="817" w:type="dxa"/>
          </w:tcPr>
          <w:p w:rsidR="00EE2DCA" w:rsidRPr="002E7A89" w:rsidRDefault="00EE2DC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EE2DCA" w:rsidRPr="002E7A89" w:rsidRDefault="001D4762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Приготовление </w:t>
            </w:r>
            <w:r w:rsidR="00454F4C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пудинга шоколадного</w:t>
            </w:r>
          </w:p>
        </w:tc>
        <w:tc>
          <w:tcPr>
            <w:tcW w:w="2677" w:type="dxa"/>
          </w:tcPr>
          <w:p w:rsidR="00EE2DCA" w:rsidRPr="002E7A89" w:rsidRDefault="00454F4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МДК07.01</w:t>
            </w:r>
          </w:p>
        </w:tc>
      </w:tr>
      <w:tr w:rsidR="00454F4C" w:rsidRPr="002E7A89" w:rsidTr="00820DEB">
        <w:tc>
          <w:tcPr>
            <w:tcW w:w="817" w:type="dxa"/>
          </w:tcPr>
          <w:p w:rsidR="00454F4C" w:rsidRPr="002E7A89" w:rsidRDefault="00454F4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454F4C" w:rsidRPr="002E7A89" w:rsidRDefault="0067659E" w:rsidP="00E3099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Приготовление  коф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е-</w:t>
            </w:r>
            <w:proofErr w:type="gramEnd"/>
            <w:r w:rsidR="00F1458F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гляссе</w:t>
            </w:r>
          </w:p>
        </w:tc>
        <w:tc>
          <w:tcPr>
            <w:tcW w:w="2677" w:type="dxa"/>
          </w:tcPr>
          <w:p w:rsidR="00454F4C" w:rsidRPr="002E7A89" w:rsidRDefault="0067659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МДК07.01</w:t>
            </w:r>
          </w:p>
        </w:tc>
      </w:tr>
      <w:tr w:rsidR="0067659E" w:rsidRPr="002E7A89" w:rsidTr="00820DEB">
        <w:tc>
          <w:tcPr>
            <w:tcW w:w="817" w:type="dxa"/>
          </w:tcPr>
          <w:p w:rsidR="0067659E" w:rsidRPr="002E7A89" w:rsidRDefault="0067659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54784" w:rsidRPr="002E7A89" w:rsidRDefault="00254784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>Темы практической квалификационной работы</w:t>
            </w:r>
          </w:p>
          <w:p w:rsidR="0067659E" w:rsidRPr="002E7A89" w:rsidRDefault="00254784" w:rsidP="00254784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 профессии  Кондитер</w:t>
            </w:r>
          </w:p>
        </w:tc>
        <w:tc>
          <w:tcPr>
            <w:tcW w:w="2677" w:type="dxa"/>
          </w:tcPr>
          <w:p w:rsidR="0067659E" w:rsidRPr="002E7A89" w:rsidRDefault="0067659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28247E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8247E" w:rsidRPr="002E7A89" w:rsidRDefault="0028247E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пирожное «Песочная полоска»    </w:t>
            </w:r>
          </w:p>
        </w:tc>
        <w:tc>
          <w:tcPr>
            <w:tcW w:w="2677" w:type="dxa"/>
          </w:tcPr>
          <w:p w:rsidR="0028247E" w:rsidRPr="002E7A89" w:rsidRDefault="0028247E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5F08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8247E" w:rsidRPr="002E7A89" w:rsidRDefault="0028247E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пирожное  «Корзиночка» с белковым кремом. </w:t>
            </w:r>
          </w:p>
        </w:tc>
        <w:tc>
          <w:tcPr>
            <w:tcW w:w="2677" w:type="dxa"/>
          </w:tcPr>
          <w:p w:rsidR="0028247E" w:rsidRPr="002E7A89" w:rsidRDefault="0028247E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5F08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8247E" w:rsidRPr="002E7A89" w:rsidRDefault="000C7BC3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пирожного из заварного теста </w:t>
            </w:r>
            <w:r w:rsidR="00DB6D43" w:rsidRPr="002E7A89">
              <w:rPr>
                <w:rFonts w:ascii="Times New Roman" w:hAnsi="Times New Roman" w:cs="Times New Roman"/>
                <w:sz w:val="28"/>
                <w:szCs w:val="28"/>
              </w:rPr>
              <w:t>«трубочка» с обсыпкой</w:t>
            </w:r>
          </w:p>
        </w:tc>
        <w:tc>
          <w:tcPr>
            <w:tcW w:w="2677" w:type="dxa"/>
          </w:tcPr>
          <w:p w:rsidR="0028247E" w:rsidRPr="002E7A89" w:rsidRDefault="0048488D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МДК08.</w:t>
            </w:r>
            <w:r w:rsidR="00FD1443" w:rsidRPr="002E7A8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5F08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8247E" w:rsidRPr="002E7A89" w:rsidRDefault="0048488D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</w:t>
            </w: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профитролей с белковым кремом</w:t>
            </w:r>
          </w:p>
        </w:tc>
        <w:tc>
          <w:tcPr>
            <w:tcW w:w="2677" w:type="dxa"/>
          </w:tcPr>
          <w:p w:rsidR="0028247E" w:rsidRPr="002E7A89" w:rsidRDefault="0048488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5F08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8247E" w:rsidRPr="002E7A89" w:rsidRDefault="00FD1443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</w:t>
            </w: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8641D"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641D" w:rsidRPr="002E7A89">
              <w:rPr>
                <w:rFonts w:ascii="Times New Roman" w:hAnsi="Times New Roman" w:cs="Times New Roman"/>
                <w:sz w:val="28"/>
                <w:szCs w:val="28"/>
              </w:rPr>
              <w:t>рулета фруктового</w:t>
            </w:r>
          </w:p>
        </w:tc>
        <w:tc>
          <w:tcPr>
            <w:tcW w:w="2677" w:type="dxa"/>
          </w:tcPr>
          <w:p w:rsidR="0028247E" w:rsidRPr="002E7A89" w:rsidRDefault="00F758C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28247E" w:rsidRPr="002E7A89" w:rsidTr="00820DEB">
        <w:tc>
          <w:tcPr>
            <w:tcW w:w="817" w:type="dxa"/>
          </w:tcPr>
          <w:p w:rsidR="0028247E" w:rsidRPr="002E7A89" w:rsidRDefault="005F08F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8247E" w:rsidRPr="002E7A89" w:rsidRDefault="00AF3653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торта «Бисквитн</w:t>
            </w: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40A8A" w:rsidRPr="002E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8C5" w:rsidRPr="002E7A89">
              <w:rPr>
                <w:rFonts w:ascii="Times New Roman" w:hAnsi="Times New Roman" w:cs="Times New Roman"/>
                <w:sz w:val="28"/>
                <w:szCs w:val="28"/>
              </w:rPr>
              <w:t>фруктового»</w:t>
            </w:r>
          </w:p>
        </w:tc>
        <w:tc>
          <w:tcPr>
            <w:tcW w:w="2677" w:type="dxa"/>
          </w:tcPr>
          <w:p w:rsidR="0028247E" w:rsidRPr="002E7A89" w:rsidRDefault="00F758C5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F758C5" w:rsidRPr="002E7A89" w:rsidTr="00820DEB">
        <w:tc>
          <w:tcPr>
            <w:tcW w:w="817" w:type="dxa"/>
          </w:tcPr>
          <w:p w:rsidR="00F758C5" w:rsidRPr="002E7A89" w:rsidRDefault="00540A8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758C5" w:rsidRPr="002E7A89" w:rsidRDefault="005B7ECD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2A9" w:rsidRPr="002E7A89">
              <w:rPr>
                <w:rFonts w:ascii="Times New Roman" w:hAnsi="Times New Roman" w:cs="Times New Roman"/>
                <w:sz w:val="28"/>
                <w:szCs w:val="28"/>
              </w:rPr>
              <w:t>яблок в слойке</w:t>
            </w:r>
          </w:p>
        </w:tc>
        <w:tc>
          <w:tcPr>
            <w:tcW w:w="2677" w:type="dxa"/>
          </w:tcPr>
          <w:p w:rsidR="00F758C5" w:rsidRPr="002E7A89" w:rsidRDefault="005842A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F758C5" w:rsidRPr="002E7A89" w:rsidTr="00820DEB">
        <w:tc>
          <w:tcPr>
            <w:tcW w:w="817" w:type="dxa"/>
          </w:tcPr>
          <w:p w:rsidR="00F758C5" w:rsidRPr="002E7A89" w:rsidRDefault="005842A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758C5" w:rsidRPr="002E7A89" w:rsidRDefault="00C6437D" w:rsidP="00C6437D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сдобы лесной хоровод</w:t>
            </w:r>
          </w:p>
        </w:tc>
        <w:tc>
          <w:tcPr>
            <w:tcW w:w="2677" w:type="dxa"/>
          </w:tcPr>
          <w:p w:rsidR="00F758C5" w:rsidRPr="002E7A89" w:rsidRDefault="00D53883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F758C5" w:rsidRPr="002E7A89" w:rsidTr="00820DEB">
        <w:tc>
          <w:tcPr>
            <w:tcW w:w="817" w:type="dxa"/>
          </w:tcPr>
          <w:p w:rsidR="00F758C5" w:rsidRPr="002E7A89" w:rsidRDefault="00D53883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F758C5" w:rsidRPr="002E7A89" w:rsidRDefault="00D53883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="005B1E4E"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ватрушки с творогом)</w:t>
            </w:r>
            <w:proofErr w:type="gramEnd"/>
          </w:p>
        </w:tc>
        <w:tc>
          <w:tcPr>
            <w:tcW w:w="2677" w:type="dxa"/>
          </w:tcPr>
          <w:p w:rsidR="00F758C5" w:rsidRPr="002E7A89" w:rsidRDefault="00B62F2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D53883" w:rsidRPr="002E7A89" w:rsidTr="00820DEB">
        <w:tc>
          <w:tcPr>
            <w:tcW w:w="817" w:type="dxa"/>
          </w:tcPr>
          <w:p w:rsidR="00D53883" w:rsidRPr="002E7A89" w:rsidRDefault="000137D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53883" w:rsidRPr="002E7A89" w:rsidRDefault="005B1E4E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сдобы выборгской</w:t>
            </w:r>
          </w:p>
        </w:tc>
        <w:tc>
          <w:tcPr>
            <w:tcW w:w="2677" w:type="dxa"/>
          </w:tcPr>
          <w:p w:rsidR="00D53883" w:rsidRPr="002E7A89" w:rsidRDefault="00B62F2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D53883" w:rsidRPr="002E7A89" w:rsidTr="00820DEB">
        <w:tc>
          <w:tcPr>
            <w:tcW w:w="817" w:type="dxa"/>
          </w:tcPr>
          <w:p w:rsidR="00D53883" w:rsidRPr="002E7A89" w:rsidRDefault="000137D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D53883" w:rsidRPr="002E7A89" w:rsidRDefault="00B62F29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2E7A8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пирога отрытого</w:t>
            </w:r>
          </w:p>
        </w:tc>
        <w:tc>
          <w:tcPr>
            <w:tcW w:w="2677" w:type="dxa"/>
          </w:tcPr>
          <w:p w:rsidR="00D53883" w:rsidRPr="002E7A89" w:rsidRDefault="00B62F2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D53883" w:rsidRPr="002E7A89" w:rsidTr="00820DEB">
        <w:tc>
          <w:tcPr>
            <w:tcW w:w="817" w:type="dxa"/>
          </w:tcPr>
          <w:p w:rsidR="00D53883" w:rsidRPr="002E7A89" w:rsidRDefault="000137D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53883" w:rsidRPr="002E7A89" w:rsidRDefault="001E57E9" w:rsidP="00254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2E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хвороста праздничного</w:t>
            </w:r>
          </w:p>
        </w:tc>
        <w:tc>
          <w:tcPr>
            <w:tcW w:w="2677" w:type="dxa"/>
          </w:tcPr>
          <w:p w:rsidR="00D53883" w:rsidRPr="002E7A89" w:rsidRDefault="00B62F29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0137DC" w:rsidRPr="002E7A89" w:rsidTr="00820DEB">
        <w:tc>
          <w:tcPr>
            <w:tcW w:w="817" w:type="dxa"/>
          </w:tcPr>
          <w:p w:rsidR="000137DC" w:rsidRPr="002E7A89" w:rsidRDefault="000137D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137DC" w:rsidRPr="002E7A89" w:rsidRDefault="00E14FFD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коржиков молочных</w:t>
            </w:r>
          </w:p>
        </w:tc>
        <w:tc>
          <w:tcPr>
            <w:tcW w:w="2677" w:type="dxa"/>
          </w:tcPr>
          <w:p w:rsidR="000137DC" w:rsidRPr="002E7A89" w:rsidRDefault="00E14FF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0137DC" w:rsidRPr="002E7A89" w:rsidTr="00820DEB">
        <w:tc>
          <w:tcPr>
            <w:tcW w:w="817" w:type="dxa"/>
          </w:tcPr>
          <w:p w:rsidR="000137DC" w:rsidRPr="002E7A89" w:rsidRDefault="000137DC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137DC" w:rsidRPr="002E7A89" w:rsidRDefault="00E14FFD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трубочек вафельных с заварным кремом</w:t>
            </w:r>
          </w:p>
        </w:tc>
        <w:tc>
          <w:tcPr>
            <w:tcW w:w="2677" w:type="dxa"/>
          </w:tcPr>
          <w:p w:rsidR="000137DC" w:rsidRPr="002E7A89" w:rsidRDefault="00E14FF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E14FFD" w:rsidRPr="002E7A89" w:rsidTr="00820DEB">
        <w:tc>
          <w:tcPr>
            <w:tcW w:w="817" w:type="dxa"/>
          </w:tcPr>
          <w:p w:rsidR="00E14FFD" w:rsidRPr="002E7A89" w:rsidRDefault="00E14FFD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E14FFD" w:rsidRPr="002E7A89" w:rsidRDefault="00822AE6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сочней с творогом</w:t>
            </w:r>
          </w:p>
        </w:tc>
        <w:tc>
          <w:tcPr>
            <w:tcW w:w="2677" w:type="dxa"/>
          </w:tcPr>
          <w:p w:rsidR="00E14FFD" w:rsidRPr="002E7A89" w:rsidRDefault="00822AE6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917F0B" w:rsidRPr="002E7A89" w:rsidTr="00820DEB">
        <w:tc>
          <w:tcPr>
            <w:tcW w:w="817" w:type="dxa"/>
          </w:tcPr>
          <w:p w:rsidR="00917F0B" w:rsidRPr="002E7A89" w:rsidRDefault="00917F0B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917F0B" w:rsidRPr="002E7A89" w:rsidRDefault="00917F0B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воздушного  печенья «Меренги»</w:t>
            </w:r>
          </w:p>
        </w:tc>
        <w:tc>
          <w:tcPr>
            <w:tcW w:w="2677" w:type="dxa"/>
          </w:tcPr>
          <w:p w:rsidR="00917F0B" w:rsidRPr="002E7A89" w:rsidRDefault="00917F0B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  <w:tr w:rsidR="003E77FA" w:rsidRPr="002E7A89" w:rsidTr="00820DEB">
        <w:tc>
          <w:tcPr>
            <w:tcW w:w="817" w:type="dxa"/>
          </w:tcPr>
          <w:p w:rsidR="003E77FA" w:rsidRPr="002E7A89" w:rsidRDefault="003E77FA" w:rsidP="00E3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3E77FA" w:rsidRPr="002E7A89" w:rsidRDefault="009C3F9B" w:rsidP="002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торта </w:t>
            </w:r>
            <w:proofErr w:type="spellStart"/>
            <w:r w:rsidR="00D65242">
              <w:rPr>
                <w:rFonts w:ascii="Times New Roman" w:hAnsi="Times New Roman" w:cs="Times New Roman"/>
                <w:sz w:val="28"/>
                <w:szCs w:val="28"/>
              </w:rPr>
              <w:t>бискитно-кремового</w:t>
            </w:r>
            <w:proofErr w:type="spellEnd"/>
          </w:p>
        </w:tc>
        <w:tc>
          <w:tcPr>
            <w:tcW w:w="2677" w:type="dxa"/>
          </w:tcPr>
          <w:p w:rsidR="003E77FA" w:rsidRPr="002E7A89" w:rsidRDefault="00DB4082" w:rsidP="007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9">
              <w:rPr>
                <w:rFonts w:ascii="Times New Roman" w:hAnsi="Times New Roman" w:cs="Times New Roman"/>
                <w:sz w:val="28"/>
                <w:szCs w:val="28"/>
              </w:rPr>
              <w:t>МДК08.01</w:t>
            </w:r>
          </w:p>
        </w:tc>
      </w:tr>
    </w:tbl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rPr>
          <w:rFonts w:ascii="Times New Roman" w:hAnsi="Times New Roman" w:cs="Times New Roman"/>
          <w:sz w:val="28"/>
          <w:szCs w:val="28"/>
        </w:rPr>
      </w:pPr>
    </w:p>
    <w:p w:rsidR="0001465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ab/>
      </w: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E23370" w:rsidRPr="002E7A89" w:rsidRDefault="00E23370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76C07" w:rsidRPr="002E7A89" w:rsidRDefault="00076C07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8A0CCC" w:rsidRDefault="008A0CCC" w:rsidP="00DB18D9">
      <w:pPr>
        <w:spacing w:before="1" w:after="0" w:line="28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A0CCC" w:rsidRDefault="008A0CCC" w:rsidP="00DB18D9">
      <w:pPr>
        <w:spacing w:before="1" w:after="0" w:line="28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A0CCC" w:rsidRDefault="008A0CCC" w:rsidP="00DB18D9">
      <w:pPr>
        <w:spacing w:before="1" w:after="0" w:line="28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0997" w:rsidRPr="00007F8C" w:rsidRDefault="00007F8C" w:rsidP="00DB18D9">
      <w:pPr>
        <w:spacing w:before="1"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F8C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E30997" w:rsidRPr="00007F8C" w:rsidRDefault="00E30997" w:rsidP="00E30997">
      <w:pPr>
        <w:spacing w:before="6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DB18D9" w:rsidRDefault="00E30997" w:rsidP="00E30997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E30997" w:rsidRPr="002E7A89" w:rsidRDefault="00E30997" w:rsidP="00E30997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Ленинградской области</w:t>
      </w:r>
    </w:p>
    <w:p w:rsidR="00E30997" w:rsidRPr="002E7A89" w:rsidRDefault="00E30997" w:rsidP="00E30997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b/>
        </w:rPr>
      </w:pPr>
      <w:r w:rsidRPr="002E7A89">
        <w:rPr>
          <w:rFonts w:ascii="Times New Roman" w:hAnsi="Times New Roman" w:cs="Times New Roman"/>
          <w:b/>
          <w:sz w:val="28"/>
          <w:szCs w:val="28"/>
        </w:rPr>
        <w:t>«Приозерский политехнический колледж»</w:t>
      </w:r>
    </w:p>
    <w:p w:rsidR="00E30997" w:rsidRPr="002E7A89" w:rsidRDefault="00E30997" w:rsidP="00E30997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BD3576" w:rsidP="00E30997">
      <w:pPr>
        <w:spacing w:after="0" w:line="293" w:lineRule="exact"/>
        <w:ind w:left="1831" w:right="1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26" style="position:absolute;left:0;text-align:left;margin-left:71.3pt;margin-top:59.2pt;width:480.75pt;height:.1pt;z-index:-251656192;mso-position-horizontal-relative:page" coordorigin="1426,1184" coordsize="9615,2">
            <v:shape id="_x0000_s1027" style="position:absolute;left:1426;top:1184;width:9615;height:2" coordorigin="1426,1184" coordsize="9615,0" path="m1426,1184r9615,e" filled="f" strokeweight=".18289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ВЫП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E30997"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К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E30997" w:rsidRPr="002E7A89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</w:t>
      </w:r>
      <w:r w:rsidR="00E30997"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Л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ИФ</w:t>
      </w:r>
      <w:r w:rsidR="00E30997" w:rsidRPr="002E7A89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И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КА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ИОН</w:t>
      </w:r>
      <w:r w:rsidR="00E30997"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НА</w:t>
      </w:r>
      <w:r w:rsidR="00E30997"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E30997" w:rsidRPr="002E7A89"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РА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Б</w:t>
      </w:r>
      <w:r w:rsidR="00E30997"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ОТА</w:t>
      </w:r>
    </w:p>
    <w:p w:rsidR="00E30997" w:rsidRPr="002E7A89" w:rsidRDefault="00E30997" w:rsidP="00E30997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8D9" w:rsidRPr="002E7A89" w:rsidRDefault="00DB18D9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BD3576" w:rsidP="00E30997">
      <w:pPr>
        <w:spacing w:before="26" w:after="0" w:line="293" w:lineRule="exact"/>
        <w:ind w:left="2935" w:right="-20"/>
        <w:rPr>
          <w:rFonts w:ascii="Times New Roman" w:eastAsia="Times New Roman" w:hAnsi="Times New Roman" w:cs="Times New Roman"/>
          <w:sz w:val="26"/>
          <w:szCs w:val="26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28" style="position:absolute;left:0;text-align:left;margin-left:71.3pt;margin-top:-28.8pt;width:480.9pt;height:.1pt;z-index:-251655168;mso-position-horizontal-relative:page" coordorigin="1426,-576" coordsize="9618,2">
            <v:shape id="_x0000_s1029" style="position:absolute;left:1426;top:-576;width:9618;height:2" coordorigin="1426,-576" coordsize="9618,0" path="m1426,-576r9618,e" filled="f" strokeweight=".18289mm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30" style="position:absolute;left:0;text-align:left;margin-left:71.3pt;margin-top:-6.45pt;width:480.75pt;height:.1pt;z-index:-251654144;mso-position-horizontal-relative:page" coordorigin="1426,-129" coordsize="9615,2">
            <v:shape id="_x0000_s1031" style="position:absolute;left:1426;top:-129;width:9615;height:2" coordorigin="1426,-129" coordsize="9615,0" path="m1426,-129r9615,e" filled="f" strokeweight=".18289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 w:rsidR="00E30997" w:rsidRPr="002E7A89">
        <w:rPr>
          <w:rFonts w:ascii="Times New Roman" w:eastAsia="Times New Roman" w:hAnsi="Times New Roman" w:cs="Times New Roman"/>
          <w:i/>
          <w:sz w:val="26"/>
          <w:szCs w:val="26"/>
        </w:rPr>
        <w:t>т</w:t>
      </w:r>
      <w:r w:rsidR="00E30997" w:rsidRPr="002E7A8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е</w:t>
      </w:r>
      <w:r w:rsidR="00E30997" w:rsidRPr="002E7A89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DB18D9">
        <w:rPr>
          <w:rFonts w:ascii="Times New Roman" w:eastAsia="Times New Roman" w:hAnsi="Times New Roman" w:cs="Times New Roman"/>
          <w:i/>
          <w:sz w:val="26"/>
          <w:szCs w:val="26"/>
        </w:rPr>
        <w:t>ы</w:t>
      </w:r>
      <w:r w:rsidR="00E30997" w:rsidRPr="002E7A8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E30997" w:rsidRPr="002E7A8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а</w:t>
      </w:r>
      <w:r w:rsidR="00E30997" w:rsidRPr="002E7A8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б</w:t>
      </w:r>
      <w:r w:rsidR="00E30997" w:rsidRPr="002E7A89">
        <w:rPr>
          <w:rFonts w:ascii="Times New Roman" w:eastAsia="Times New Roman" w:hAnsi="Times New Roman" w:cs="Times New Roman"/>
          <w:i/>
          <w:sz w:val="26"/>
          <w:szCs w:val="26"/>
        </w:rPr>
        <w:t>оты)</w:t>
      </w: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spacing w:after="0" w:line="280" w:lineRule="exact"/>
        <w:rPr>
          <w:rFonts w:ascii="Times New Roman" w:hAnsi="Times New Roman" w:cs="Times New Roman"/>
          <w:sz w:val="28"/>
          <w:szCs w:val="28"/>
        </w:rPr>
        <w:sectPr w:rsidR="00E30997" w:rsidRPr="002E7A89" w:rsidSect="005B77EB">
          <w:headerReference w:type="default" r:id="rId8"/>
          <w:pgSz w:w="11920" w:h="16840"/>
          <w:pgMar w:top="1140" w:right="740" w:bottom="280" w:left="1240" w:header="586" w:footer="0" w:gutter="0"/>
          <w:pgNumType w:start="1"/>
          <w:cols w:space="720"/>
        </w:sect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before="18" w:after="0" w:line="220" w:lineRule="exact"/>
        <w:rPr>
          <w:rFonts w:ascii="Times New Roman" w:hAnsi="Times New Roman" w:cs="Times New Roman"/>
        </w:rPr>
      </w:pPr>
    </w:p>
    <w:p w:rsidR="00E30997" w:rsidRPr="002E7A89" w:rsidRDefault="00E30997" w:rsidP="00E30997">
      <w:pPr>
        <w:spacing w:after="0" w:line="249" w:lineRule="exact"/>
        <w:ind w:left="112" w:right="-73"/>
        <w:rPr>
          <w:rFonts w:ascii="Times New Roman" w:eastAsia="Times New Roman" w:hAnsi="Times New Roman" w:cs="Times New Roman"/>
        </w:rPr>
      </w:pPr>
      <w:r w:rsidRPr="002E7A89">
        <w:rPr>
          <w:rFonts w:ascii="Times New Roman" w:eastAsia="Times New Roman" w:hAnsi="Times New Roman" w:cs="Times New Roman"/>
          <w:spacing w:val="-1"/>
        </w:rPr>
        <w:t>В</w:t>
      </w:r>
      <w:r w:rsidRPr="002E7A89">
        <w:rPr>
          <w:rFonts w:ascii="Times New Roman" w:eastAsia="Times New Roman" w:hAnsi="Times New Roman" w:cs="Times New Roman"/>
        </w:rPr>
        <w:t>Ы</w:t>
      </w:r>
      <w:r w:rsidRPr="002E7A89">
        <w:rPr>
          <w:rFonts w:ascii="Times New Roman" w:eastAsia="Times New Roman" w:hAnsi="Times New Roman" w:cs="Times New Roman"/>
          <w:spacing w:val="-2"/>
        </w:rPr>
        <w:t>П</w:t>
      </w:r>
      <w:r w:rsidRPr="002E7A89">
        <w:rPr>
          <w:rFonts w:ascii="Times New Roman" w:eastAsia="Times New Roman" w:hAnsi="Times New Roman" w:cs="Times New Roman"/>
        </w:rPr>
        <w:t>У</w:t>
      </w:r>
      <w:r w:rsidRPr="002E7A89">
        <w:rPr>
          <w:rFonts w:ascii="Times New Roman" w:eastAsia="Times New Roman" w:hAnsi="Times New Roman" w:cs="Times New Roman"/>
          <w:spacing w:val="-1"/>
        </w:rPr>
        <w:t>СКНА</w:t>
      </w:r>
      <w:r w:rsidRPr="002E7A89">
        <w:rPr>
          <w:rFonts w:ascii="Times New Roman" w:eastAsia="Times New Roman" w:hAnsi="Times New Roman" w:cs="Times New Roman"/>
        </w:rPr>
        <w:t xml:space="preserve">Я  </w:t>
      </w:r>
      <w:r w:rsidRPr="002E7A89">
        <w:rPr>
          <w:rFonts w:ascii="Times New Roman" w:eastAsia="Times New Roman" w:hAnsi="Times New Roman" w:cs="Times New Roman"/>
          <w:spacing w:val="-1"/>
        </w:rPr>
        <w:t>КВ</w:t>
      </w:r>
      <w:r w:rsidRPr="002E7A89">
        <w:rPr>
          <w:rFonts w:ascii="Times New Roman" w:eastAsia="Times New Roman" w:hAnsi="Times New Roman" w:cs="Times New Roman"/>
          <w:spacing w:val="1"/>
        </w:rPr>
        <w:t>А</w:t>
      </w:r>
      <w:r w:rsidRPr="002E7A89">
        <w:rPr>
          <w:rFonts w:ascii="Times New Roman" w:eastAsia="Times New Roman" w:hAnsi="Times New Roman" w:cs="Times New Roman"/>
          <w:spacing w:val="-1"/>
        </w:rPr>
        <w:t>ЛИ</w:t>
      </w:r>
      <w:r w:rsidRPr="002E7A89">
        <w:rPr>
          <w:rFonts w:ascii="Times New Roman" w:eastAsia="Times New Roman" w:hAnsi="Times New Roman" w:cs="Times New Roman"/>
        </w:rPr>
        <w:t>Ф</w:t>
      </w:r>
      <w:r w:rsidRPr="002E7A89">
        <w:rPr>
          <w:rFonts w:ascii="Times New Roman" w:eastAsia="Times New Roman" w:hAnsi="Times New Roman" w:cs="Times New Roman"/>
          <w:spacing w:val="-1"/>
        </w:rPr>
        <w:t>ИКАЦИО</w:t>
      </w:r>
      <w:r w:rsidRPr="002E7A89">
        <w:rPr>
          <w:rFonts w:ascii="Times New Roman" w:eastAsia="Times New Roman" w:hAnsi="Times New Roman" w:cs="Times New Roman"/>
          <w:spacing w:val="1"/>
        </w:rPr>
        <w:t>Н</w:t>
      </w:r>
      <w:r w:rsidRPr="002E7A89">
        <w:rPr>
          <w:rFonts w:ascii="Times New Roman" w:eastAsia="Times New Roman" w:hAnsi="Times New Roman" w:cs="Times New Roman"/>
          <w:spacing w:val="-1"/>
        </w:rPr>
        <w:t>НА</w:t>
      </w:r>
      <w:r w:rsidRPr="002E7A89">
        <w:rPr>
          <w:rFonts w:ascii="Times New Roman" w:eastAsia="Times New Roman" w:hAnsi="Times New Roman" w:cs="Times New Roman"/>
        </w:rPr>
        <w:t>Я</w:t>
      </w:r>
    </w:p>
    <w:p w:rsidR="00E30997" w:rsidRPr="002E7A89" w:rsidRDefault="00E30997" w:rsidP="00E30997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hAnsi="Times New Roman" w:cs="Times New Roman"/>
        </w:rPr>
        <w:br w:type="column"/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ы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 w:rsidRPr="002E7A89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(а):</w:t>
      </w:r>
    </w:p>
    <w:p w:rsidR="00E30997" w:rsidRPr="002E7A89" w:rsidRDefault="00E30997" w:rsidP="00E30997">
      <w:pPr>
        <w:tabs>
          <w:tab w:val="left" w:pos="4660"/>
        </w:tabs>
        <w:spacing w:after="0" w:line="290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30997" w:rsidRPr="002E7A89" w:rsidRDefault="00DB18D9" w:rsidP="00E30997">
      <w:pPr>
        <w:tabs>
          <w:tab w:val="left" w:pos="2180"/>
          <w:tab w:val="left" w:pos="46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обучающаяся</w:t>
      </w:r>
      <w:proofErr w:type="gramEnd"/>
      <w:r w:rsidR="00E30997" w:rsidRPr="002E7A8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30997" w:rsidRPr="002E7A89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="00E30997" w:rsidRPr="002E7A89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="00E30997" w:rsidRPr="002E7A8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30997" w:rsidRPr="002E7A8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E30997" w:rsidRPr="002E7A8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30997" w:rsidRPr="002E7A8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 w:rsidR="00E30997" w:rsidRPr="002E7A89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 w:rsidR="00E30997" w:rsidRPr="002E7A8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30997" w:rsidRPr="002E7A89" w:rsidRDefault="00E30997" w:rsidP="00DB18D9">
      <w:pPr>
        <w:tabs>
          <w:tab w:val="left" w:pos="4760"/>
        </w:tabs>
        <w:spacing w:after="0" w:line="298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w w:val="99"/>
          <w:sz w:val="26"/>
          <w:szCs w:val="26"/>
        </w:rPr>
        <w:t>по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18D9">
        <w:rPr>
          <w:rFonts w:ascii="Times New Roman" w:eastAsia="Times New Roman" w:hAnsi="Times New Roman" w:cs="Times New Roman"/>
          <w:w w:val="99"/>
          <w:sz w:val="26"/>
          <w:szCs w:val="26"/>
        </w:rPr>
        <w:t>профессии</w:t>
      </w:r>
      <w:r w:rsidRPr="002E7A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B18D9">
        <w:rPr>
          <w:rFonts w:ascii="Times New Roman" w:eastAsia="Times New Roman" w:hAnsi="Times New Roman" w:cs="Times New Roman"/>
          <w:sz w:val="26"/>
          <w:szCs w:val="26"/>
        </w:rPr>
        <w:t xml:space="preserve">19.01.17 Повар, кондитер 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E7A89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ной фор</w:t>
      </w:r>
      <w:r w:rsidRPr="002E7A8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ы о</w:t>
      </w:r>
      <w:r w:rsidRPr="002E7A89">
        <w:rPr>
          <w:rFonts w:ascii="Times New Roman" w:eastAsia="Times New Roman" w:hAnsi="Times New Roman" w:cs="Times New Roman"/>
          <w:spacing w:val="5"/>
          <w:sz w:val="26"/>
          <w:szCs w:val="26"/>
        </w:rPr>
        <w:t>б</w:t>
      </w:r>
      <w:r w:rsidRPr="002E7A89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2E7A89">
        <w:rPr>
          <w:rFonts w:ascii="Times New Roman" w:eastAsia="Times New Roman" w:hAnsi="Times New Roman" w:cs="Times New Roman"/>
          <w:spacing w:val="1"/>
          <w:sz w:val="26"/>
          <w:szCs w:val="26"/>
        </w:rPr>
        <w:t>ч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2E7A8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E30997" w:rsidRPr="002E7A89" w:rsidRDefault="00E30997" w:rsidP="00E30997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30997" w:rsidRPr="002E7A89" w:rsidRDefault="00E30997" w:rsidP="00E30997">
      <w:pPr>
        <w:spacing w:after="0" w:line="240" w:lineRule="auto"/>
        <w:ind w:right="1447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у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ко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итель</w:t>
      </w:r>
      <w:r w:rsidRPr="002E7A8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у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ск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ой к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й</w:t>
      </w:r>
      <w:r w:rsidRPr="002E7A89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рабо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ы</w:t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E30997" w:rsidRPr="002E7A89" w:rsidRDefault="00E30997" w:rsidP="00E30997">
      <w:pPr>
        <w:tabs>
          <w:tab w:val="left" w:pos="4660"/>
        </w:tabs>
        <w:spacing w:after="0" w:line="290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="00DB18D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Пименова Елена Николаевна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30997" w:rsidRPr="002E7A89" w:rsidRDefault="00E30997" w:rsidP="00E30997">
      <w:pPr>
        <w:tabs>
          <w:tab w:val="left" w:pos="46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2E7A8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одавате</w:t>
      </w:r>
      <w:r w:rsidRPr="002E7A8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DB18D9">
        <w:rPr>
          <w:rFonts w:ascii="Times New Roman" w:eastAsia="Times New Roman" w:hAnsi="Times New Roman" w:cs="Times New Roman"/>
          <w:sz w:val="26"/>
          <w:szCs w:val="26"/>
        </w:rPr>
        <w:t>спецдисциплин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E30997" w:rsidRPr="002E7A89" w:rsidRDefault="00E30997" w:rsidP="00E30997">
      <w:pPr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30997" w:rsidRPr="002E7A89" w:rsidRDefault="00E30997" w:rsidP="00E30997">
      <w:pPr>
        <w:tabs>
          <w:tab w:val="left" w:pos="4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Реце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з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ен</w:t>
      </w:r>
      <w:r w:rsidRPr="002E7A89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т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</w:rPr>
        <w:t>: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E30997" w:rsidRPr="002E7A89" w:rsidRDefault="00E30997" w:rsidP="00E30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E30997" w:rsidRPr="002E7A89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4129" w:space="870"/>
            <w:col w:w="4941"/>
          </w:cols>
        </w:sectPr>
      </w:pPr>
    </w:p>
    <w:p w:rsidR="00E30997" w:rsidRPr="002E7A89" w:rsidRDefault="00E30997" w:rsidP="00E30997">
      <w:pPr>
        <w:tabs>
          <w:tab w:val="left" w:pos="4980"/>
          <w:tab w:val="left" w:pos="9660"/>
        </w:tabs>
        <w:spacing w:after="0" w:line="286" w:lineRule="exact"/>
        <w:ind w:left="426"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position w:val="2"/>
        </w:rPr>
        <w:lastRenderedPageBreak/>
        <w:t>Р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>А</w:t>
      </w:r>
      <w:r w:rsidRPr="002E7A89">
        <w:rPr>
          <w:rFonts w:ascii="Times New Roman" w:eastAsia="Times New Roman" w:hAnsi="Times New Roman" w:cs="Times New Roman"/>
          <w:position w:val="2"/>
        </w:rPr>
        <w:t>БО</w:t>
      </w:r>
      <w:r w:rsidRPr="002E7A89">
        <w:rPr>
          <w:rFonts w:ascii="Times New Roman" w:eastAsia="Times New Roman" w:hAnsi="Times New Roman" w:cs="Times New Roman"/>
          <w:spacing w:val="1"/>
          <w:position w:val="2"/>
        </w:rPr>
        <w:t>Т</w:t>
      </w:r>
      <w:r w:rsidRPr="002E7A89">
        <w:rPr>
          <w:rFonts w:ascii="Times New Roman" w:eastAsia="Times New Roman" w:hAnsi="Times New Roman" w:cs="Times New Roman"/>
          <w:position w:val="2"/>
        </w:rPr>
        <w:t>А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2E7A89">
        <w:rPr>
          <w:rFonts w:ascii="Times New Roman" w:eastAsia="Times New Roman" w:hAnsi="Times New Roman" w:cs="Times New Roman"/>
          <w:position w:val="2"/>
        </w:rPr>
        <w:t>ДО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2E7A89">
        <w:rPr>
          <w:rFonts w:ascii="Times New Roman" w:eastAsia="Times New Roman" w:hAnsi="Times New Roman" w:cs="Times New Roman"/>
          <w:spacing w:val="-3"/>
          <w:position w:val="2"/>
        </w:rPr>
        <w:t>У</w:t>
      </w:r>
      <w:r w:rsidRPr="002E7A89">
        <w:rPr>
          <w:rFonts w:ascii="Times New Roman" w:eastAsia="Times New Roman" w:hAnsi="Times New Roman" w:cs="Times New Roman"/>
          <w:position w:val="2"/>
        </w:rPr>
        <w:t>ЩЕ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>Н</w:t>
      </w:r>
      <w:r w:rsidRPr="002E7A89">
        <w:rPr>
          <w:rFonts w:ascii="Times New Roman" w:eastAsia="Times New Roman" w:hAnsi="Times New Roman" w:cs="Times New Roman"/>
          <w:position w:val="2"/>
        </w:rPr>
        <w:t>А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2E7A89">
        <w:rPr>
          <w:rFonts w:ascii="Times New Roman" w:eastAsia="Times New Roman" w:hAnsi="Times New Roman" w:cs="Times New Roman"/>
          <w:position w:val="2"/>
        </w:rPr>
        <w:t>К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2E7A89">
        <w:rPr>
          <w:rFonts w:ascii="Times New Roman" w:eastAsia="Times New Roman" w:hAnsi="Times New Roman" w:cs="Times New Roman"/>
          <w:position w:val="2"/>
        </w:rPr>
        <w:t>З</w:t>
      </w:r>
      <w:r w:rsidRPr="002E7A89">
        <w:rPr>
          <w:rFonts w:ascii="Times New Roman" w:eastAsia="Times New Roman" w:hAnsi="Times New Roman" w:cs="Times New Roman"/>
          <w:spacing w:val="-1"/>
          <w:position w:val="2"/>
        </w:rPr>
        <w:t>А</w:t>
      </w:r>
      <w:r w:rsidRPr="002E7A89">
        <w:rPr>
          <w:rFonts w:ascii="Times New Roman" w:eastAsia="Times New Roman" w:hAnsi="Times New Roman" w:cs="Times New Roman"/>
          <w:position w:val="2"/>
        </w:rPr>
        <w:t>ЩИ</w:t>
      </w:r>
      <w:r w:rsidRPr="002E7A89">
        <w:rPr>
          <w:rFonts w:ascii="Times New Roman" w:eastAsia="Times New Roman" w:hAnsi="Times New Roman" w:cs="Times New Roman"/>
          <w:spacing w:val="1"/>
          <w:position w:val="2"/>
        </w:rPr>
        <w:t>Т</w:t>
      </w:r>
      <w:r w:rsidRPr="002E7A89">
        <w:rPr>
          <w:rFonts w:ascii="Times New Roman" w:eastAsia="Times New Roman" w:hAnsi="Times New Roman" w:cs="Times New Roman"/>
          <w:position w:val="2"/>
        </w:rPr>
        <w:t>Е</w:t>
      </w:r>
      <w:r w:rsidRPr="002E7A89">
        <w:rPr>
          <w:rFonts w:ascii="Times New Roman" w:eastAsia="Times New Roman" w:hAnsi="Times New Roman" w:cs="Times New Roman"/>
          <w:position w:val="2"/>
        </w:rPr>
        <w:tab/>
      </w:r>
      <w:r w:rsidRPr="002E7A89">
        <w:rPr>
          <w:rFonts w:ascii="Times New Roman" w:eastAsia="Times New Roman" w:hAnsi="Times New Roman" w:cs="Times New Roman"/>
          <w:position w:val="2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position w:val="2"/>
          <w:u w:val="single" w:color="000000"/>
        </w:rPr>
        <w:tab/>
      </w:r>
      <w:r w:rsidRPr="002E7A89"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</w:p>
    <w:p w:rsidR="00E30997" w:rsidRPr="002E7A89" w:rsidRDefault="00E30997" w:rsidP="00E30997">
      <w:pPr>
        <w:spacing w:after="0" w:line="286" w:lineRule="exact"/>
        <w:rPr>
          <w:rFonts w:ascii="Times New Roman" w:eastAsia="Times New Roman" w:hAnsi="Times New Roman" w:cs="Times New Roman"/>
          <w:sz w:val="26"/>
          <w:szCs w:val="26"/>
        </w:rPr>
        <w:sectPr w:rsidR="00E30997" w:rsidRPr="002E7A89">
          <w:type w:val="continuous"/>
          <w:pgSz w:w="11920" w:h="16840"/>
          <w:pgMar w:top="1340" w:right="740" w:bottom="280" w:left="1240" w:header="720" w:footer="720" w:gutter="0"/>
          <w:cols w:space="720"/>
        </w:sectPr>
      </w:pPr>
    </w:p>
    <w:p w:rsidR="00E30997" w:rsidRPr="002E7A89" w:rsidRDefault="00E30997" w:rsidP="00E30997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30997" w:rsidRPr="002E7A89" w:rsidRDefault="00BD3576" w:rsidP="00E30997">
      <w:pPr>
        <w:tabs>
          <w:tab w:val="left" w:pos="980"/>
          <w:tab w:val="left" w:pos="2800"/>
          <w:tab w:val="left" w:pos="3520"/>
        </w:tabs>
        <w:spacing w:after="0" w:line="240" w:lineRule="auto"/>
        <w:ind w:left="445" w:right="14"/>
        <w:jc w:val="center"/>
        <w:rPr>
          <w:rFonts w:ascii="Times New Roman" w:eastAsia="Times New Roman" w:hAnsi="Times New Roman" w:cs="Times New Roman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32" style="position:absolute;left:0;text-align:left;margin-left:91.45pt;margin-top:12.45pt;width:22.1pt;height:.1pt;z-index:-251653120;mso-position-horizontal-relative:page" coordorigin="1829,249" coordsize="442,2">
            <v:shape id="_x0000_s1033" style="position:absolute;left:1829;top:249;width:442;height:2" coordorigin="1829,249" coordsize="442,0" path="m1829,249r442,e" filled="f" strokeweight=".15578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</w:rPr>
        <w:t>«</w:t>
      </w:r>
      <w:r w:rsidR="00E30997" w:rsidRPr="002E7A89">
        <w:rPr>
          <w:rFonts w:ascii="Times New Roman" w:eastAsia="Times New Roman" w:hAnsi="Times New Roman" w:cs="Times New Roman"/>
        </w:rPr>
        <w:tab/>
        <w:t xml:space="preserve">»   </w:t>
      </w:r>
      <w:r w:rsidR="00E30997" w:rsidRPr="002E7A8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u w:val="single" w:color="000000"/>
        </w:rPr>
        <w:tab/>
      </w:r>
      <w:r w:rsidR="00E30997" w:rsidRPr="002E7A89">
        <w:rPr>
          <w:rFonts w:ascii="Times New Roman" w:eastAsia="Times New Roman" w:hAnsi="Times New Roman" w:cs="Times New Roman"/>
        </w:rPr>
        <w:t>20</w:t>
      </w:r>
      <w:r w:rsidR="00E30997" w:rsidRPr="002E7A8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u w:val="single" w:color="000000"/>
        </w:rPr>
        <w:tab/>
      </w:r>
      <w:r w:rsidR="00E30997" w:rsidRPr="002E7A89">
        <w:rPr>
          <w:rFonts w:ascii="Times New Roman" w:eastAsia="Times New Roman" w:hAnsi="Times New Roman" w:cs="Times New Roman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-2"/>
        </w:rPr>
        <w:t>г</w:t>
      </w:r>
      <w:r w:rsidR="00E30997" w:rsidRPr="002E7A89">
        <w:rPr>
          <w:rFonts w:ascii="Times New Roman" w:eastAsia="Times New Roman" w:hAnsi="Times New Roman" w:cs="Times New Roman"/>
        </w:rPr>
        <w:t>.</w:t>
      </w:r>
    </w:p>
    <w:p w:rsidR="00E30997" w:rsidRPr="002E7A89" w:rsidRDefault="00E30997" w:rsidP="00E30997">
      <w:pPr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30997" w:rsidRPr="002E7A89" w:rsidRDefault="00E30997" w:rsidP="00E30997">
      <w:pPr>
        <w:spacing w:after="0" w:line="240" w:lineRule="auto"/>
        <w:ind w:left="370" w:right="-59"/>
        <w:jc w:val="center"/>
        <w:rPr>
          <w:rFonts w:ascii="Times New Roman" w:eastAsia="Times New Roman" w:hAnsi="Times New Roman" w:cs="Times New Roman"/>
        </w:rPr>
      </w:pPr>
      <w:r w:rsidRPr="002E7A89">
        <w:rPr>
          <w:rFonts w:ascii="Times New Roman" w:eastAsia="Times New Roman" w:hAnsi="Times New Roman" w:cs="Times New Roman"/>
        </w:rPr>
        <w:t>Замест</w:t>
      </w:r>
      <w:r w:rsidRPr="002E7A89">
        <w:rPr>
          <w:rFonts w:ascii="Times New Roman" w:eastAsia="Times New Roman" w:hAnsi="Times New Roman" w:cs="Times New Roman"/>
          <w:spacing w:val="-1"/>
        </w:rPr>
        <w:t>и</w:t>
      </w:r>
      <w:r w:rsidRPr="002E7A89">
        <w:rPr>
          <w:rFonts w:ascii="Times New Roman" w:eastAsia="Times New Roman" w:hAnsi="Times New Roman" w:cs="Times New Roman"/>
        </w:rPr>
        <w:t>те</w:t>
      </w:r>
      <w:r w:rsidRPr="002E7A89">
        <w:rPr>
          <w:rFonts w:ascii="Times New Roman" w:eastAsia="Times New Roman" w:hAnsi="Times New Roman" w:cs="Times New Roman"/>
          <w:spacing w:val="-2"/>
        </w:rPr>
        <w:t>л</w:t>
      </w:r>
      <w:r w:rsidRPr="002E7A89">
        <w:rPr>
          <w:rFonts w:ascii="Times New Roman" w:eastAsia="Times New Roman" w:hAnsi="Times New Roman" w:cs="Times New Roman"/>
        </w:rPr>
        <w:t xml:space="preserve">ь </w:t>
      </w:r>
      <w:r w:rsidRPr="002E7A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7A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E7A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7A89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2E7A89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2E7A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7A89">
        <w:rPr>
          <w:rFonts w:ascii="Times New Roman" w:eastAsia="Times New Roman" w:hAnsi="Times New Roman" w:cs="Times New Roman"/>
        </w:rPr>
        <w:t xml:space="preserve">по </w:t>
      </w:r>
      <w:r w:rsidRPr="002E7A89">
        <w:rPr>
          <w:rFonts w:ascii="Times New Roman" w:eastAsia="Times New Roman" w:hAnsi="Times New Roman" w:cs="Times New Roman"/>
          <w:spacing w:val="-3"/>
        </w:rPr>
        <w:t>у</w:t>
      </w:r>
      <w:r w:rsidRPr="002E7A89">
        <w:rPr>
          <w:rFonts w:ascii="Times New Roman" w:eastAsia="Times New Roman" w:hAnsi="Times New Roman" w:cs="Times New Roman"/>
          <w:spacing w:val="-1"/>
        </w:rPr>
        <w:t>ч</w:t>
      </w:r>
      <w:r w:rsidRPr="002E7A89">
        <w:rPr>
          <w:rFonts w:ascii="Times New Roman" w:eastAsia="Times New Roman" w:hAnsi="Times New Roman" w:cs="Times New Roman"/>
        </w:rPr>
        <w:t>е</w:t>
      </w:r>
      <w:r w:rsidRPr="002E7A89">
        <w:rPr>
          <w:rFonts w:ascii="Times New Roman" w:eastAsia="Times New Roman" w:hAnsi="Times New Roman" w:cs="Times New Roman"/>
          <w:spacing w:val="1"/>
        </w:rPr>
        <w:t>б</w:t>
      </w:r>
      <w:r w:rsidRPr="002E7A89">
        <w:rPr>
          <w:rFonts w:ascii="Times New Roman" w:eastAsia="Times New Roman" w:hAnsi="Times New Roman" w:cs="Times New Roman"/>
        </w:rPr>
        <w:t>но –</w:t>
      </w:r>
    </w:p>
    <w:p w:rsidR="00E30997" w:rsidRPr="002E7A89" w:rsidRDefault="00E30997" w:rsidP="00E30997">
      <w:pPr>
        <w:spacing w:before="2" w:after="0" w:line="240" w:lineRule="auto"/>
        <w:ind w:left="881" w:right="451"/>
        <w:jc w:val="center"/>
        <w:rPr>
          <w:rFonts w:ascii="Times New Roman" w:eastAsia="Times New Roman" w:hAnsi="Times New Roman" w:cs="Times New Roman"/>
        </w:rPr>
      </w:pPr>
      <w:r w:rsidRPr="002E7A89">
        <w:rPr>
          <w:rFonts w:ascii="Times New Roman" w:eastAsia="Times New Roman" w:hAnsi="Times New Roman" w:cs="Times New Roman"/>
        </w:rPr>
        <w:t>про</w:t>
      </w:r>
      <w:r w:rsidRPr="002E7A89">
        <w:rPr>
          <w:rFonts w:ascii="Times New Roman" w:eastAsia="Times New Roman" w:hAnsi="Times New Roman" w:cs="Times New Roman"/>
          <w:spacing w:val="-1"/>
        </w:rPr>
        <w:t>изв</w:t>
      </w:r>
      <w:r w:rsidRPr="002E7A89">
        <w:rPr>
          <w:rFonts w:ascii="Times New Roman" w:eastAsia="Times New Roman" w:hAnsi="Times New Roman" w:cs="Times New Roman"/>
        </w:rPr>
        <w:t>од</w:t>
      </w:r>
      <w:r w:rsidRPr="002E7A89">
        <w:rPr>
          <w:rFonts w:ascii="Times New Roman" w:eastAsia="Times New Roman" w:hAnsi="Times New Roman" w:cs="Times New Roman"/>
          <w:spacing w:val="1"/>
        </w:rPr>
        <w:t>с</w:t>
      </w:r>
      <w:r w:rsidRPr="002E7A89">
        <w:rPr>
          <w:rFonts w:ascii="Times New Roman" w:eastAsia="Times New Roman" w:hAnsi="Times New Roman" w:cs="Times New Roman"/>
        </w:rPr>
        <w:t>т</w:t>
      </w:r>
      <w:r w:rsidRPr="002E7A89">
        <w:rPr>
          <w:rFonts w:ascii="Times New Roman" w:eastAsia="Times New Roman" w:hAnsi="Times New Roman" w:cs="Times New Roman"/>
          <w:spacing w:val="-2"/>
        </w:rPr>
        <w:t>в</w:t>
      </w:r>
      <w:r w:rsidRPr="002E7A89">
        <w:rPr>
          <w:rFonts w:ascii="Times New Roman" w:eastAsia="Times New Roman" w:hAnsi="Times New Roman" w:cs="Times New Roman"/>
        </w:rPr>
        <w:t>ен</w:t>
      </w:r>
      <w:r w:rsidRPr="002E7A89">
        <w:rPr>
          <w:rFonts w:ascii="Times New Roman" w:eastAsia="Times New Roman" w:hAnsi="Times New Roman" w:cs="Times New Roman"/>
          <w:spacing w:val="-1"/>
        </w:rPr>
        <w:t>н</w:t>
      </w:r>
      <w:r w:rsidRPr="002E7A89">
        <w:rPr>
          <w:rFonts w:ascii="Times New Roman" w:eastAsia="Times New Roman" w:hAnsi="Times New Roman" w:cs="Times New Roman"/>
        </w:rPr>
        <w:t>ой ра</w:t>
      </w:r>
      <w:r w:rsidRPr="002E7A89">
        <w:rPr>
          <w:rFonts w:ascii="Times New Roman" w:eastAsia="Times New Roman" w:hAnsi="Times New Roman" w:cs="Times New Roman"/>
          <w:spacing w:val="-2"/>
        </w:rPr>
        <w:t>б</w:t>
      </w:r>
      <w:r w:rsidRPr="002E7A89">
        <w:rPr>
          <w:rFonts w:ascii="Times New Roman" w:eastAsia="Times New Roman" w:hAnsi="Times New Roman" w:cs="Times New Roman"/>
        </w:rPr>
        <w:t>оте</w:t>
      </w:r>
    </w:p>
    <w:p w:rsidR="00E30997" w:rsidRPr="002E7A89" w:rsidRDefault="00E30997" w:rsidP="00E30997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E30997" w:rsidRPr="002E7A89" w:rsidRDefault="00E30997" w:rsidP="00E30997">
      <w:pPr>
        <w:tabs>
          <w:tab w:val="left" w:pos="2400"/>
        </w:tabs>
        <w:spacing w:after="0" w:line="240" w:lineRule="auto"/>
        <w:ind w:left="421" w:right="-9"/>
        <w:jc w:val="center"/>
        <w:rPr>
          <w:rFonts w:ascii="Times New Roman" w:eastAsia="Times New Roman" w:hAnsi="Times New Roman" w:cs="Times New Roman"/>
        </w:rPr>
      </w:pPr>
      <w:r w:rsidRPr="002E7A8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u w:val="single" w:color="000000"/>
        </w:rPr>
        <w:tab/>
      </w:r>
      <w:r w:rsidRPr="002E7A89">
        <w:rPr>
          <w:rFonts w:ascii="Times New Roman" w:eastAsia="Times New Roman" w:hAnsi="Times New Roman" w:cs="Times New Roman"/>
        </w:rPr>
        <w:t xml:space="preserve">  </w:t>
      </w:r>
      <w:r w:rsidRPr="002E7A89">
        <w:rPr>
          <w:rFonts w:ascii="Times New Roman" w:eastAsia="Times New Roman" w:hAnsi="Times New Roman" w:cs="Times New Roman"/>
          <w:spacing w:val="-1"/>
        </w:rPr>
        <w:t>Н.И. Иванова</w:t>
      </w:r>
    </w:p>
    <w:p w:rsidR="00E30997" w:rsidRPr="002E7A89" w:rsidRDefault="00E30997" w:rsidP="00E30997">
      <w:pPr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  <w:r w:rsidRPr="002E7A89">
        <w:rPr>
          <w:rFonts w:ascii="Times New Roman" w:hAnsi="Times New Roman" w:cs="Times New Roman"/>
        </w:rPr>
        <w:br w:type="column"/>
      </w:r>
    </w:p>
    <w:p w:rsidR="00E30997" w:rsidRPr="002E7A89" w:rsidRDefault="00E30997" w:rsidP="00E30997">
      <w:pPr>
        <w:tabs>
          <w:tab w:val="left" w:pos="5040"/>
        </w:tabs>
        <w:spacing w:after="0" w:line="240" w:lineRule="auto"/>
        <w:ind w:left="320"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Оце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ка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</w:rPr>
        <w:t>: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E30997" w:rsidRPr="002E7A89" w:rsidRDefault="00BD3576" w:rsidP="00E30997">
      <w:pPr>
        <w:spacing w:after="0" w:line="298" w:lineRule="exact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34" style="position:absolute;left:0;text-align:left;margin-left:311.95pt;margin-top:14.6pt;width:233.8pt;height:.1pt;z-index:-251652096;mso-position-horizontal-relative:page" coordorigin="6239,292" coordsize="4676,2">
            <v:shape id="_x0000_s1035" style="position:absolute;left:6239;top:292;width:4676;height:2" coordorigin="6239,292" coordsize="4676,0" path="m6239,292r4676,e" filled="f" strokeweight=".18289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w w:val="99"/>
          <w:sz w:val="26"/>
          <w:szCs w:val="26"/>
        </w:rPr>
        <w:t>_</w:t>
      </w:r>
    </w:p>
    <w:p w:rsidR="00E30997" w:rsidRPr="002E7A89" w:rsidRDefault="00E30997" w:rsidP="00E30997">
      <w:pPr>
        <w:tabs>
          <w:tab w:val="left" w:pos="5060"/>
        </w:tabs>
        <w:spacing w:before="1" w:after="0" w:line="240" w:lineRule="auto"/>
        <w:ind w:left="320"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Пре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се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ате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ь</w:t>
      </w:r>
      <w:r w:rsidRPr="002E7A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Г</w:t>
      </w:r>
      <w:r w:rsidRPr="002E7A89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ЭК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</w:rPr>
        <w:t>:</w:t>
      </w:r>
      <w:r w:rsidRPr="002E7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E30997" w:rsidRPr="002E7A89" w:rsidRDefault="00E30997" w:rsidP="00E30997">
      <w:pPr>
        <w:tabs>
          <w:tab w:val="left" w:pos="4980"/>
        </w:tabs>
        <w:spacing w:after="0" w:line="298" w:lineRule="exact"/>
        <w:ind w:left="320"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 w:rsidRPr="002E7A8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B18D9" w:rsidRDefault="00DB18D9" w:rsidP="00E3099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4"/>
          <w:sz w:val="26"/>
          <w:szCs w:val="26"/>
        </w:rPr>
      </w:pPr>
    </w:p>
    <w:p w:rsidR="00E30997" w:rsidRPr="002E7A89" w:rsidRDefault="00E30997" w:rsidP="00E30997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spacing w:val="4"/>
          <w:sz w:val="26"/>
          <w:szCs w:val="26"/>
        </w:rPr>
        <w:t>Приозерск</w:t>
      </w:r>
    </w:p>
    <w:p w:rsidR="00E30997" w:rsidRPr="002E7A89" w:rsidRDefault="00E30997" w:rsidP="00E30997">
      <w:pPr>
        <w:spacing w:after="0" w:line="298" w:lineRule="exact"/>
        <w:ind w:left="58" w:right="-20"/>
        <w:rPr>
          <w:rFonts w:ascii="Times New Roman" w:eastAsia="Times New Roman" w:hAnsi="Times New Roman" w:cs="Times New Roman"/>
          <w:sz w:val="26"/>
          <w:szCs w:val="26"/>
        </w:rPr>
      </w:pPr>
      <w:r w:rsidRPr="002E7A8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B18D9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E30997" w:rsidRPr="002E7A89" w:rsidRDefault="00E30997" w:rsidP="00E30997">
      <w:pPr>
        <w:spacing w:after="0"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E30997" w:rsidRPr="002E7A89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3833" w:space="847"/>
            <w:col w:w="5260"/>
          </w:cols>
        </w:sectPr>
      </w:pPr>
    </w:p>
    <w:p w:rsidR="00DB18D9" w:rsidRPr="00007F8C" w:rsidRDefault="00DB18D9" w:rsidP="00DB18D9">
      <w:pPr>
        <w:spacing w:before="1"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F8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007F8C">
        <w:rPr>
          <w:rFonts w:ascii="Times New Roman" w:hAnsi="Times New Roman" w:cs="Times New Roman"/>
          <w:i/>
          <w:sz w:val="28"/>
          <w:szCs w:val="28"/>
        </w:rPr>
        <w:t>3</w:t>
      </w:r>
    </w:p>
    <w:p w:rsidR="00DB18D9" w:rsidRDefault="00DB18D9" w:rsidP="00E30997">
      <w:pPr>
        <w:spacing w:before="24" w:after="0" w:line="240" w:lineRule="auto"/>
        <w:ind w:left="2745" w:right="27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997" w:rsidRPr="002E7A89" w:rsidRDefault="00E30997" w:rsidP="00E30997">
      <w:pPr>
        <w:spacing w:before="24" w:after="0" w:line="240" w:lineRule="auto"/>
        <w:ind w:left="2745" w:right="27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ИН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ИВИ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Ь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НОЕ ЗА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</w:p>
    <w:p w:rsidR="00E30997" w:rsidRPr="002E7A89" w:rsidRDefault="00E30997" w:rsidP="00E30997">
      <w:pPr>
        <w:spacing w:after="0" w:line="322" w:lineRule="exact"/>
        <w:ind w:left="1302" w:right="1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ып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ол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ып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ик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й р</w:t>
      </w:r>
      <w:r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</w:t>
      </w:r>
      <w:r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tabs>
          <w:tab w:val="left" w:pos="9660"/>
        </w:tabs>
        <w:spacing w:after="0" w:line="316" w:lineRule="exact"/>
        <w:ind w:left="78" w:righ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2E7A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E30997" w:rsidRPr="002E7A89" w:rsidRDefault="00E30997" w:rsidP="00E30997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tabs>
          <w:tab w:val="left" w:pos="96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Гр</w:t>
      </w:r>
      <w:r w:rsidRPr="002E7A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E30997" w:rsidRPr="002E7A89" w:rsidRDefault="00E30997" w:rsidP="00E30997">
      <w:pPr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tabs>
          <w:tab w:val="left" w:pos="970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18D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E30997" w:rsidRPr="002E7A89" w:rsidRDefault="00E30997" w:rsidP="00E30997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BD3576" w:rsidP="00E30997">
      <w:pPr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36" style="position:absolute;left:0;text-align:left;margin-left:69.5pt;margin-top:18.95pt;width:484.8pt;height:.1pt;z-index:-251651072;mso-position-horizontal-relative:page" coordorigin="1390,379" coordsize="9696,2">
            <v:shape id="_x0000_s1037" style="position:absolute;left:1390;top:379;width:9696;height:2" coordorigin="1390,379" coordsize="9696,0" path="m1390,379r9696,e" filled="f" strokeweight=".58pt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38" style="position:absolute;left:0;text-align:left;margin-left:69.5pt;margin-top:37.65pt;width:484.8pt;height:.1pt;z-index:-251650048;mso-position-horizontal-relative:page" coordorigin="1390,753" coordsize="9696,2">
            <v:shape id="_x0000_s1039" style="position:absolute;left:1390;top:753;width:9696;height:2" coordorigin="1390,753" coordsize="9696,0" path="m1390,753r9696,e" filled="f" strokeweight=".58pt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A4AB1">
        <w:rPr>
          <w:rFonts w:ascii="Times New Roman" w:eastAsia="Times New Roman" w:hAnsi="Times New Roman" w:cs="Times New Roman"/>
          <w:sz w:val="28"/>
          <w:szCs w:val="28"/>
        </w:rPr>
        <w:t xml:space="preserve">емы 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 xml:space="preserve"> ВКР</w:t>
      </w: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spacing w:after="0" w:line="280" w:lineRule="exact"/>
        <w:rPr>
          <w:rFonts w:ascii="Times New Roman" w:hAnsi="Times New Roman" w:cs="Times New Roman"/>
          <w:sz w:val="28"/>
          <w:szCs w:val="28"/>
        </w:rPr>
        <w:sectPr w:rsidR="00E30997" w:rsidRPr="002E7A89" w:rsidSect="00DB18D9">
          <w:headerReference w:type="default" r:id="rId9"/>
          <w:pgSz w:w="11920" w:h="16840"/>
          <w:pgMar w:top="426" w:right="740" w:bottom="280" w:left="1300" w:header="586" w:footer="0" w:gutter="0"/>
          <w:pgNumType w:start="16"/>
          <w:cols w:space="720"/>
        </w:sectPr>
      </w:pPr>
    </w:p>
    <w:p w:rsidR="00E30997" w:rsidRPr="002E7A89" w:rsidRDefault="00BD3576" w:rsidP="00E30997">
      <w:pPr>
        <w:tabs>
          <w:tab w:val="left" w:pos="3460"/>
        </w:tabs>
        <w:spacing w:before="24" w:after="0" w:line="316" w:lineRule="exact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lastRenderedPageBreak/>
        <w:pict>
          <v:group id="_x0000_s1040" style="position:absolute;left:0;text-align:left;margin-left:69.5pt;margin-top:-14.9pt;width:484.8pt;height:.1pt;z-index:-251649024;mso-position-horizontal-relative:page" coordorigin="1390,-298" coordsize="9696,2">
            <v:shape id="_x0000_s1041" style="position:absolute;left:1390;top:-298;width:9696;height:2" coordorigin="1390,-298" coordsize="9696,0" path="m1390,-298r9696,e" filled="f" strokeweight=".58pt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52" style="position:absolute;left:0;text-align:left;margin-left:210.8pt;margin-top:17pt;width:28.1pt;height:.1pt;z-index:-251642880;mso-position-horizontal-relative:page" coordorigin="4216,340" coordsize="562,2">
            <v:shape id="_x0000_s1053" style="position:absolute;left:4216;top:340;width:562;height:2" coordorigin="4216,340" coordsize="562,0" path="m4216,340r562,e" filled="f" strokeweight=".19811mm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54" style="position:absolute;left:0;text-align:left;margin-left:245.9pt;margin-top:17pt;width:104.95pt;height:.1pt;z-index:-251641856;mso-position-horizontal-relative:page" coordorigin="4918,340" coordsize="2099,2">
            <v:shape id="_x0000_s1055" style="position:absolute;left:4918;top:340;width:2099;height:2" coordorigin="4918,340" coordsize="2099,0" path="m4918,340r2099,e" filled="f" strokeweight=".19811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Дата в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я:</w:t>
      </w:r>
      <w:r w:rsidR="00E30997" w:rsidRPr="002E7A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E30997" w:rsidRPr="002E7A89" w:rsidRDefault="00E30997" w:rsidP="00E30997">
      <w:pPr>
        <w:tabs>
          <w:tab w:val="left" w:pos="76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</w:rPr>
        <w:br w:type="column"/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E30997" w:rsidRPr="002E7A89" w:rsidRDefault="00E30997" w:rsidP="00E30997">
      <w:pPr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E30997" w:rsidRPr="002E7A89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3620" w:space="2096"/>
            <w:col w:w="4164"/>
          </w:cols>
        </w:sectPr>
      </w:pPr>
    </w:p>
    <w:p w:rsidR="00E30997" w:rsidRPr="002E7A89" w:rsidRDefault="00E30997" w:rsidP="00E30997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30997" w:rsidRPr="002E7A89">
          <w:type w:val="continuous"/>
          <w:pgSz w:w="11920" w:h="16840"/>
          <w:pgMar w:top="1340" w:right="740" w:bottom="280" w:left="1300" w:header="720" w:footer="720" w:gutter="0"/>
          <w:cols w:space="720"/>
        </w:sectPr>
      </w:pPr>
    </w:p>
    <w:p w:rsidR="00E30997" w:rsidRPr="002E7A89" w:rsidRDefault="00BD3576" w:rsidP="00E30997">
      <w:pPr>
        <w:tabs>
          <w:tab w:val="left" w:pos="5600"/>
        </w:tabs>
        <w:spacing w:before="24" w:after="0" w:line="316" w:lineRule="exact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lastRenderedPageBreak/>
        <w:pict>
          <v:group id="_x0000_s1056" style="position:absolute;left:0;text-align:left;margin-left:364.85pt;margin-top:-15.15pt;width:21.05pt;height:.1pt;z-index:-251640832;mso-position-horizontal-relative:page" coordorigin="7297,-303" coordsize="421,2">
            <v:shape id="_x0000_s1057" style="position:absolute;left:7297;top:-303;width:421;height:2" coordorigin="7297,-303" coordsize="421,0" path="m7297,-303r421,e" filled="f" strokeweight=".19811mm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58" style="position:absolute;left:0;text-align:left;margin-left:317.6pt;margin-top:17pt;width:28pt;height:.1pt;z-index:-251639808;mso-position-horizontal-relative:page" coordorigin="6352,340" coordsize="560,2">
            <v:shape id="_x0000_s1059" style="position:absolute;left:6352;top:340;width:560;height:2" coordorigin="6352,340" coordsize="560,0" path="m6352,340r560,e" filled="f" strokeweight=".19811mm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60" style="position:absolute;left:0;text-align:left;margin-left:352.45pt;margin-top:17pt;width:98.05pt;height:.1pt;z-index:-251638784;mso-position-horizontal-relative:page" coordorigin="7049,340" coordsize="1961,2">
            <v:shape id="_x0000_s1061" style="position:absolute;left:7049;top:340;width:1961;height:2" coordorigin="7049,340" coordsize="1961,0" path="m7049,340r1961,e" filled="f" strokeweight=".19811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0997"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30997" w:rsidRPr="002E7A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сдана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0997" w:rsidRPr="002E7A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E30997" w:rsidRPr="002E7A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E30997"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 xml:space="preserve">ее  </w:t>
      </w:r>
      <w:r w:rsidR="00E30997"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0997" w:rsidRPr="002E7A8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E30997" w:rsidRPr="002E7A89" w:rsidRDefault="00E30997" w:rsidP="00E30997">
      <w:pPr>
        <w:tabs>
          <w:tab w:val="left" w:pos="84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</w:rPr>
        <w:br w:type="column"/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E30997" w:rsidRPr="002E7A89" w:rsidRDefault="00E30997" w:rsidP="00E30997">
      <w:pPr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E30997" w:rsidRPr="002E7A89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5754" w:space="1956"/>
            <w:col w:w="2170"/>
          </w:cols>
        </w:sectPr>
      </w:pPr>
    </w:p>
    <w:p w:rsidR="00E30997" w:rsidRPr="002E7A89" w:rsidRDefault="00E30997" w:rsidP="00E30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30997" w:rsidRPr="002E7A89" w:rsidRDefault="00BD3576" w:rsidP="00B14895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62" style="position:absolute;margin-left:468.1pt;margin-top:-7.35pt;width:21.05pt;height:.1pt;z-index:-251637760;mso-position-horizontal-relative:page" coordorigin="9362,-147" coordsize="421,2">
            <v:shape id="_x0000_s1063" style="position:absolute;left:9362;top:-147;width:421;height:2" coordorigin="9362,-147" coordsize="421,0" path="m9362,-147r421,e" filled="f" strokeweight=".19811mm">
              <v:path arrowok="t"/>
            </v:shape>
            <w10:wrap anchorx="page"/>
          </v:group>
        </w:pic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дле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E30997" w:rsidRPr="002E7A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30997" w:rsidRPr="002E7A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бо</w:t>
      </w:r>
      <w:r w:rsidR="00E30997" w:rsidRPr="002E7A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E30997" w:rsidRPr="002E7A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E30997" w:rsidRPr="002E7A89">
        <w:rPr>
          <w:rFonts w:ascii="Times New Roman" w:eastAsia="Times New Roman" w:hAnsi="Times New Roman" w:cs="Times New Roman"/>
          <w:b/>
          <w:bCs/>
          <w:sz w:val="28"/>
          <w:szCs w:val="28"/>
        </w:rPr>
        <w:t>е в КВР</w:t>
      </w:r>
    </w:p>
    <w:p w:rsidR="00E30997" w:rsidRPr="002E7A89" w:rsidRDefault="00E30997" w:rsidP="00E30997">
      <w:pPr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B18D9" w:rsidRDefault="00DB18D9" w:rsidP="00DB18D9">
      <w:pPr>
        <w:pStyle w:val="5"/>
        <w:jc w:val="left"/>
        <w:rPr>
          <w:b w:val="0"/>
          <w:bCs w:val="0"/>
          <w:lang w:val="ru-RU"/>
        </w:rPr>
      </w:pPr>
      <w:r w:rsidRPr="0082290D">
        <w:rPr>
          <w:b w:val="0"/>
          <w:bCs w:val="0"/>
          <w:lang w:val="ru-RU"/>
        </w:rPr>
        <w:t>Введение</w:t>
      </w:r>
      <w:r>
        <w:rPr>
          <w:b w:val="0"/>
          <w:bCs w:val="0"/>
          <w:lang w:val="ru-RU"/>
        </w:rPr>
        <w:t xml:space="preserve">. </w:t>
      </w:r>
    </w:p>
    <w:p w:rsidR="00DB18D9" w:rsidRPr="0082290D" w:rsidRDefault="00DB18D9" w:rsidP="00DB18D9">
      <w:pPr>
        <w:pStyle w:val="5"/>
        <w:jc w:val="left"/>
        <w:rPr>
          <w:b w:val="0"/>
          <w:bCs w:val="0"/>
          <w:lang w:val="ru-RU"/>
        </w:rPr>
      </w:pPr>
      <w:r w:rsidRPr="0082290D">
        <w:rPr>
          <w:b w:val="0"/>
          <w:bCs w:val="0"/>
          <w:lang w:val="ru-RU"/>
        </w:rPr>
        <w:t xml:space="preserve">Расчетно-технологическая часть: </w:t>
      </w:r>
    </w:p>
    <w:p w:rsidR="00DB18D9" w:rsidRPr="002E7A89" w:rsidRDefault="00DB18D9" w:rsidP="00DB18D9">
      <w:pPr>
        <w:pStyle w:val="a6"/>
        <w:ind w:left="0" w:firstLine="709"/>
        <w:jc w:val="both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>2.1. Приготовление кулинарных блюд</w:t>
      </w:r>
    </w:p>
    <w:p w:rsidR="00DB18D9" w:rsidRPr="002E7A89" w:rsidRDefault="00EA4AB1" w:rsidP="00DB18D9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2.1.1.Характеристика блюд</w:t>
      </w:r>
      <w:r w:rsidR="007C5197">
        <w:rPr>
          <w:sz w:val="28"/>
          <w:szCs w:val="28"/>
        </w:rPr>
        <w:t>,</w:t>
      </w:r>
      <w:r>
        <w:rPr>
          <w:sz w:val="28"/>
          <w:szCs w:val="28"/>
        </w:rPr>
        <w:t xml:space="preserve"> изделия</w:t>
      </w:r>
      <w:proofErr w:type="gramStart"/>
      <w:r>
        <w:rPr>
          <w:sz w:val="28"/>
          <w:szCs w:val="28"/>
        </w:rPr>
        <w:t xml:space="preserve"> </w:t>
      </w:r>
      <w:r w:rsidR="00DB18D9" w:rsidRPr="002E7A89">
        <w:rPr>
          <w:sz w:val="28"/>
          <w:szCs w:val="28"/>
        </w:rPr>
        <w:t>,</w:t>
      </w:r>
      <w:proofErr w:type="gramEnd"/>
      <w:r w:rsidR="00DB18D9" w:rsidRPr="002E7A89">
        <w:rPr>
          <w:sz w:val="28"/>
          <w:szCs w:val="28"/>
        </w:rPr>
        <w:t xml:space="preserve"> дать товароведную характеристику сырья;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2.1.2.Технологическая и инструкционная карта, калькуляция блюда (изделия в шт., 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>, гр.) на 1 порцию; 10 порций.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2.1.3.Характеристика и механическая кулинарная обработка основного </w:t>
      </w:r>
      <w:r w:rsidRPr="002E7A89">
        <w:rPr>
          <w:rFonts w:ascii="Times New Roman" w:hAnsi="Times New Roman" w:cs="Times New Roman"/>
          <w:sz w:val="28"/>
          <w:szCs w:val="28"/>
        </w:rPr>
        <w:br/>
        <w:t>и вспомогательного сырья.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2.1.4.Технология приготовления блюда.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2.1.5.Оформление, норма выхода, правила подачи, требования к качеству, условия и сроки хранения.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2.1.6.Организация работы цехов и рабочего места</w:t>
      </w:r>
      <w:proofErr w:type="gramStart"/>
      <w:r w:rsidRPr="002E7A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A89">
        <w:rPr>
          <w:rFonts w:ascii="Times New Roman" w:hAnsi="Times New Roman" w:cs="Times New Roman"/>
          <w:sz w:val="28"/>
          <w:szCs w:val="28"/>
        </w:rPr>
        <w:t xml:space="preserve"> подбор необходимого оборудования, инвентаря, посуды.</w:t>
      </w:r>
    </w:p>
    <w:p w:rsidR="00DB18D9" w:rsidRPr="002E7A89" w:rsidRDefault="00DB18D9" w:rsidP="00DB18D9">
      <w:pPr>
        <w:pStyle w:val="a6"/>
        <w:ind w:left="0" w:firstLine="709"/>
        <w:jc w:val="both"/>
        <w:rPr>
          <w:b/>
          <w:sz w:val="28"/>
          <w:szCs w:val="28"/>
        </w:rPr>
      </w:pPr>
      <w:r w:rsidRPr="002E7A89">
        <w:rPr>
          <w:b/>
          <w:sz w:val="28"/>
          <w:szCs w:val="28"/>
        </w:rPr>
        <w:t>2.2. Приготовление кондитерских изделий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2.2.1.Характеристика изделия.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2.2.2.Рецептура изделия 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2.2.3.Подготовка кондитерского сырья к производству. Приготовление полуфабрикатов.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2.2.4.Приготовление кондитерского изделия 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2.2.5.Оформление кондитерского изделия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>2.2.6.Требования к качеству изделия и сроки реализации</w:t>
      </w:r>
    </w:p>
    <w:p w:rsidR="00DB18D9" w:rsidRPr="002E7A89" w:rsidRDefault="00DB18D9" w:rsidP="00DB18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lastRenderedPageBreak/>
        <w:t>2.2.7.Организация рабочего места. Подбор необходимого оборудования, инвентаря и посуды.</w:t>
      </w:r>
    </w:p>
    <w:p w:rsidR="00DB18D9" w:rsidRPr="0082290D" w:rsidRDefault="00DB18D9" w:rsidP="00DB18D9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82290D">
        <w:rPr>
          <w:b/>
          <w:bCs/>
          <w:sz w:val="28"/>
          <w:szCs w:val="28"/>
        </w:rPr>
        <w:t xml:space="preserve">Охрана труда, техника безопасности кулинарного и </w:t>
      </w:r>
      <w:r w:rsidRPr="0082290D">
        <w:rPr>
          <w:b/>
          <w:sz w:val="28"/>
          <w:szCs w:val="28"/>
        </w:rPr>
        <w:t>кондитерского производства</w:t>
      </w:r>
    </w:p>
    <w:p w:rsidR="00DB18D9" w:rsidRPr="002E7A89" w:rsidRDefault="00DB18D9" w:rsidP="00DB18D9">
      <w:pPr>
        <w:pStyle w:val="a6"/>
        <w:ind w:left="0" w:firstLine="709"/>
        <w:jc w:val="both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3.1.Организация работы по охране труда (инструктажи).</w:t>
      </w:r>
    </w:p>
    <w:p w:rsidR="00DB18D9" w:rsidRPr="002E7A89" w:rsidRDefault="00DB18D9" w:rsidP="00DB18D9">
      <w:pPr>
        <w:pStyle w:val="a6"/>
        <w:ind w:left="0" w:firstLine="709"/>
        <w:jc w:val="both"/>
        <w:rPr>
          <w:sz w:val="28"/>
          <w:szCs w:val="28"/>
          <w:shd w:val="clear" w:color="auto" w:fill="FFFFFF"/>
        </w:rPr>
      </w:pPr>
      <w:r w:rsidRPr="002E7A89">
        <w:rPr>
          <w:sz w:val="28"/>
          <w:szCs w:val="28"/>
          <w:shd w:val="clear" w:color="auto" w:fill="FFFFFF"/>
        </w:rPr>
        <w:t>3.2.Первая помощь при несчастных случаях на производстве.</w:t>
      </w:r>
    </w:p>
    <w:p w:rsidR="00DB18D9" w:rsidRPr="002E7A89" w:rsidRDefault="00DB18D9" w:rsidP="00DB18D9">
      <w:pPr>
        <w:pStyle w:val="a6"/>
        <w:ind w:left="0" w:firstLine="709"/>
        <w:jc w:val="both"/>
        <w:rPr>
          <w:bCs/>
          <w:sz w:val="28"/>
          <w:szCs w:val="28"/>
        </w:rPr>
      </w:pPr>
      <w:r w:rsidRPr="002E7A89">
        <w:rPr>
          <w:bCs/>
          <w:sz w:val="28"/>
          <w:szCs w:val="28"/>
        </w:rPr>
        <w:t>3.3.Пожарная безопасность.</w:t>
      </w:r>
    </w:p>
    <w:p w:rsidR="00DB18D9" w:rsidRDefault="00DB18D9" w:rsidP="00DB18D9">
      <w:pPr>
        <w:pStyle w:val="a6"/>
        <w:numPr>
          <w:ilvl w:val="0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 w:rsidRPr="0082290D">
        <w:rPr>
          <w:b/>
          <w:bCs/>
          <w:sz w:val="28"/>
          <w:szCs w:val="28"/>
        </w:rPr>
        <w:t>Заключение</w:t>
      </w:r>
    </w:p>
    <w:p w:rsidR="00DB18D9" w:rsidRPr="0082290D" w:rsidRDefault="00DB18D9" w:rsidP="00DB18D9">
      <w:pPr>
        <w:pStyle w:val="a6"/>
        <w:numPr>
          <w:ilvl w:val="0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 w:rsidRPr="0082290D">
        <w:rPr>
          <w:b/>
          <w:bCs/>
          <w:sz w:val="28"/>
          <w:szCs w:val="28"/>
        </w:rPr>
        <w:t>Литература</w:t>
      </w:r>
    </w:p>
    <w:p w:rsidR="00DB18D9" w:rsidRPr="002E7A89" w:rsidRDefault="00DB18D9" w:rsidP="00DB18D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E30997" w:rsidRPr="002E7A89" w:rsidRDefault="00E30997" w:rsidP="00DB1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before="4" w:after="0" w:line="220" w:lineRule="exact"/>
        <w:rPr>
          <w:rFonts w:ascii="Times New Roman" w:hAnsi="Times New Roman" w:cs="Times New Roman"/>
        </w:rPr>
      </w:pPr>
    </w:p>
    <w:p w:rsidR="00E30997" w:rsidRPr="002E7A89" w:rsidRDefault="00E30997" w:rsidP="00E30997">
      <w:pPr>
        <w:spacing w:after="0" w:line="220" w:lineRule="exact"/>
        <w:rPr>
          <w:rFonts w:ascii="Times New Roman" w:hAnsi="Times New Roman" w:cs="Times New Roman"/>
        </w:rPr>
        <w:sectPr w:rsidR="00E30997" w:rsidRPr="002E7A89">
          <w:type w:val="continuous"/>
          <w:pgSz w:w="11920" w:h="16840"/>
          <w:pgMar w:top="1340" w:right="740" w:bottom="280" w:left="1300" w:header="720" w:footer="720" w:gutter="0"/>
          <w:cols w:space="720"/>
        </w:sectPr>
      </w:pPr>
    </w:p>
    <w:p w:rsidR="00DB18D9" w:rsidRDefault="00DB18D9" w:rsidP="00E30997">
      <w:pPr>
        <w:spacing w:before="24" w:after="0" w:line="240" w:lineRule="auto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DB18D9" w:rsidRDefault="00DB18D9" w:rsidP="00E30997">
      <w:pPr>
        <w:spacing w:before="24" w:after="0" w:line="240" w:lineRule="auto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DB18D9" w:rsidRDefault="00DB18D9" w:rsidP="00E30997">
      <w:pPr>
        <w:spacing w:before="24" w:after="0" w:line="240" w:lineRule="auto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DB18D9" w:rsidRDefault="00DB18D9" w:rsidP="00E30997">
      <w:pPr>
        <w:spacing w:before="24" w:after="0" w:line="240" w:lineRule="auto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E30997" w:rsidRPr="002E7A89" w:rsidRDefault="00E30997" w:rsidP="00E30997">
      <w:pPr>
        <w:spacing w:before="24" w:after="0" w:line="240" w:lineRule="auto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7A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997" w:rsidRPr="002E7A89" w:rsidRDefault="00E30997" w:rsidP="00E30997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30997" w:rsidRPr="002E7A89" w:rsidRDefault="00E30997" w:rsidP="00E30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0997" w:rsidRPr="002E7A89" w:rsidRDefault="00E30997" w:rsidP="00E30997">
      <w:pPr>
        <w:spacing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E7A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E7A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E7A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E7A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E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997" w:rsidRPr="002E7A89" w:rsidRDefault="00E30997" w:rsidP="00E30997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30997" w:rsidRPr="002E7A89" w:rsidRDefault="00BD3576" w:rsidP="00D87143">
      <w:pPr>
        <w:tabs>
          <w:tab w:val="left" w:pos="25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  <w:sectPr w:rsidR="00E30997" w:rsidRPr="002E7A89" w:rsidSect="00DB18D9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1961" w:space="6804"/>
            <w:col w:w="1115"/>
          </w:cols>
        </w:sectPr>
      </w:pP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44" style="position:absolute;left:0;text-align:left;margin-left:258.05pt;margin-top:.1pt;width:96.25pt;height:.1pt;z-index:-251646976;mso-position-horizontal-relative:page" coordorigin="5161,2" coordsize="1925,2">
            <v:shape id="_x0000_s1045" style="position:absolute;left:5161;top:2;width:1925;height:2" coordorigin="5161,2" coordsize="1925,0" path="m5161,2r1925,e" filled="f" strokeweight=".20464mm">
              <v:path arrowok="t"/>
            </v:shape>
            <w10:wrap anchorx="page"/>
          </v:group>
        </w:pict>
      </w:r>
      <w:r w:rsidRPr="00BD3576">
        <w:rPr>
          <w:rFonts w:ascii="Times New Roman" w:eastAsiaTheme="minorHAnsi" w:hAnsi="Times New Roman" w:cs="Times New Roman"/>
          <w:lang w:val="en-US" w:eastAsia="en-US"/>
        </w:rPr>
        <w:pict>
          <v:group id="_x0000_s1046" style="position:absolute;left:0;text-align:left;margin-left:377.25pt;margin-top:.1pt;width:169.75pt;height:.1pt;z-index:-251645952;mso-position-horizontal-relative:page" coordorigin="7545,2" coordsize="3395,2">
            <v:shape id="_x0000_s1047" style="position:absolute;left:7545;top:2;width:3395;height:2" coordorigin="7545,2" coordsize="3395,0" path="m7545,2r3394,e" filled="f" strokeweight=".20464mm">
              <v:path arrowok="t"/>
            </v:shape>
            <w10:wrap anchorx="page"/>
          </v:group>
        </w:pict>
      </w:r>
      <w:r w:rsidR="00DB18D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)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ab/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(р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ш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E30997" w:rsidRPr="002E7A89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30997" w:rsidRPr="002E7A8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E30997" w:rsidRPr="002E7A8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E30997" w:rsidRPr="002E7A8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E30997" w:rsidRPr="002E7A89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="00E30997" w:rsidRPr="002E7A89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DB18D9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:rsidR="003F00C3" w:rsidRPr="002E7A89" w:rsidRDefault="003F00C3" w:rsidP="00E309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D8714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ab/>
      </w: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3F00C3" w:rsidRDefault="003F00C3" w:rsidP="003F00C3">
      <w:pPr>
        <w:shd w:val="clear" w:color="auto" w:fill="FFFFFF"/>
        <w:tabs>
          <w:tab w:val="left" w:pos="360"/>
          <w:tab w:val="left" w:pos="1152"/>
          <w:tab w:val="left" w:pos="3080"/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3795" w:rsidRPr="002E7A89" w:rsidRDefault="004F3795" w:rsidP="003F00C3">
      <w:pPr>
        <w:shd w:val="clear" w:color="auto" w:fill="FFFFFF"/>
        <w:tabs>
          <w:tab w:val="left" w:pos="360"/>
          <w:tab w:val="left" w:pos="1152"/>
          <w:tab w:val="left" w:pos="3080"/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C3" w:rsidRPr="002E7A89" w:rsidRDefault="003F00C3" w:rsidP="003F00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C3" w:rsidRPr="002E7A89" w:rsidRDefault="003F00C3" w:rsidP="003F00C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7A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3F00C3" w:rsidRPr="002E7A89" w:rsidRDefault="003F00C3" w:rsidP="003F00C3">
      <w:pPr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051F4" w:rsidRPr="002E7A89" w:rsidRDefault="00C051F4" w:rsidP="003F00C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7E3190" w:rsidRDefault="00C051F4" w:rsidP="004F3795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2E7A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F3795" w:rsidRPr="002E7A89" w:rsidRDefault="004F3795" w:rsidP="004F3795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2E7A89" w:rsidRPr="002E7A89" w:rsidRDefault="002E7A8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2E7A89" w:rsidRPr="002E7A89" w:rsidSect="0046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BA" w:rsidRDefault="00612BBA" w:rsidP="00E2275C">
      <w:pPr>
        <w:spacing w:after="0" w:line="240" w:lineRule="auto"/>
      </w:pPr>
      <w:r>
        <w:separator/>
      </w:r>
    </w:p>
  </w:endnote>
  <w:endnote w:type="continuationSeparator" w:id="0">
    <w:p w:rsidR="00612BBA" w:rsidRDefault="00612BBA" w:rsidP="00E2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BA" w:rsidRDefault="00612BBA" w:rsidP="00E2275C">
      <w:pPr>
        <w:spacing w:after="0" w:line="240" w:lineRule="auto"/>
      </w:pPr>
      <w:r>
        <w:separator/>
      </w:r>
    </w:p>
  </w:footnote>
  <w:footnote w:type="continuationSeparator" w:id="0">
    <w:p w:rsidR="00612BBA" w:rsidRDefault="00612BBA" w:rsidP="00E2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016"/>
      <w:docPartObj>
        <w:docPartGallery w:val="Page Numbers (Top of Page)"/>
        <w:docPartUnique/>
      </w:docPartObj>
    </w:sdtPr>
    <w:sdtContent>
      <w:p w:rsidR="0045643D" w:rsidRDefault="00BD3576">
        <w:pPr>
          <w:pStyle w:val="a7"/>
          <w:jc w:val="center"/>
        </w:pPr>
        <w:fldSimple w:instr=" PAGE   \* MERGEFORMAT ">
          <w:r w:rsidR="00396C1E">
            <w:rPr>
              <w:noProof/>
            </w:rPr>
            <w:t>1</w:t>
          </w:r>
        </w:fldSimple>
      </w:p>
    </w:sdtContent>
  </w:sdt>
  <w:p w:rsidR="0045643D" w:rsidRDefault="0045643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3D" w:rsidRDefault="00BD3576">
    <w:pPr>
      <w:spacing w:after="0" w:line="200" w:lineRule="exact"/>
      <w:rPr>
        <w:sz w:val="20"/>
        <w:szCs w:val="20"/>
      </w:rPr>
    </w:pPr>
    <w:r w:rsidRPr="00BD357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9pt;margin-top:62pt;width:439.85pt;height:68.3pt;z-index:-251652096;mso-position-horizontal-relative:page;mso-position-vertical-relative:page" filled="f" stroked="f">
          <v:textbox inset="0,0,0,0">
            <w:txbxContent>
              <w:p w:rsidR="0045643D" w:rsidRDefault="0045643D">
                <w:pPr>
                  <w:spacing w:before="5" w:after="0" w:line="240" w:lineRule="auto"/>
                  <w:ind w:left="952" w:right="935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Pr="00BD3576">
      <w:rPr>
        <w:lang w:val="en-US" w:eastAsia="en-US"/>
      </w:rPr>
      <w:pict>
        <v:shape id="_x0000_s2051" type="#_x0000_t202" style="position:absolute;margin-left:304.9pt;margin-top:28.3pt;width:14.1pt;height:11.95pt;z-index:-251654144;mso-position-horizontal-relative:page;mso-position-vertical-relative:page" filled="f" stroked="f">
          <v:textbox inset="0,0,0,0">
            <w:txbxContent>
              <w:p w:rsidR="0045643D" w:rsidRPr="00A757D0" w:rsidRDefault="0045643D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BD3576">
      <w:rPr>
        <w:lang w:val="en-US" w:eastAsia="en-US"/>
      </w:rPr>
      <w:pict>
        <v:shape id="_x0000_s2052" type="#_x0000_t202" style="position:absolute;margin-left:129.2pt;margin-top:43.65pt;width:424.45pt;height:33.65pt;z-index:-251653120;mso-position-horizontal-relative:page;mso-position-vertical-relative:page" filled="f" stroked="f">
          <v:textbox style="mso-next-textbox:#_x0000_s2052" inset="0,0,0,0">
            <w:txbxContent>
              <w:p w:rsidR="0045643D" w:rsidRPr="00DB18D9" w:rsidRDefault="0045643D" w:rsidP="00DB18D9">
                <w:pPr>
                  <w:rPr>
                    <w:szCs w:val="1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BF4E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6E3B"/>
    <w:multiLevelType w:val="hybridMultilevel"/>
    <w:tmpl w:val="57C23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966A5"/>
    <w:multiLevelType w:val="hybridMultilevel"/>
    <w:tmpl w:val="22B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0DB5"/>
    <w:multiLevelType w:val="hybridMultilevel"/>
    <w:tmpl w:val="34DC5CB8"/>
    <w:lvl w:ilvl="0" w:tplc="D070E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1C8F"/>
    <w:multiLevelType w:val="hybridMultilevel"/>
    <w:tmpl w:val="98742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C2D49"/>
    <w:multiLevelType w:val="hybridMultilevel"/>
    <w:tmpl w:val="025E378A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64385"/>
    <w:multiLevelType w:val="hybridMultilevel"/>
    <w:tmpl w:val="18EE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37F09"/>
    <w:multiLevelType w:val="hybridMultilevel"/>
    <w:tmpl w:val="B802D36E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84972"/>
    <w:multiLevelType w:val="hybridMultilevel"/>
    <w:tmpl w:val="BF4E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476E1"/>
    <w:multiLevelType w:val="hybridMultilevel"/>
    <w:tmpl w:val="C290B0D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44B7C4B"/>
    <w:multiLevelType w:val="hybridMultilevel"/>
    <w:tmpl w:val="ED08DBD4"/>
    <w:lvl w:ilvl="0" w:tplc="08E48B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EF0E99"/>
    <w:multiLevelType w:val="hybridMultilevel"/>
    <w:tmpl w:val="1D20A656"/>
    <w:lvl w:ilvl="0" w:tplc="D070E75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586B5C69"/>
    <w:multiLevelType w:val="hybridMultilevel"/>
    <w:tmpl w:val="DEE6B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A89"/>
    <w:rsid w:val="00000D85"/>
    <w:rsid w:val="00002938"/>
    <w:rsid w:val="00007DEC"/>
    <w:rsid w:val="00007F8C"/>
    <w:rsid w:val="000137DC"/>
    <w:rsid w:val="00014657"/>
    <w:rsid w:val="00047DD2"/>
    <w:rsid w:val="00057406"/>
    <w:rsid w:val="000601CB"/>
    <w:rsid w:val="00076C07"/>
    <w:rsid w:val="00093AB7"/>
    <w:rsid w:val="000A02E6"/>
    <w:rsid w:val="000C5A6C"/>
    <w:rsid w:val="000C7BC3"/>
    <w:rsid w:val="000D6F01"/>
    <w:rsid w:val="000E53DD"/>
    <w:rsid w:val="001029C2"/>
    <w:rsid w:val="001079C2"/>
    <w:rsid w:val="00112A4A"/>
    <w:rsid w:val="00124A2D"/>
    <w:rsid w:val="00137C4B"/>
    <w:rsid w:val="0014439B"/>
    <w:rsid w:val="0015226C"/>
    <w:rsid w:val="001566C4"/>
    <w:rsid w:val="00157A6E"/>
    <w:rsid w:val="00162BA3"/>
    <w:rsid w:val="001743CE"/>
    <w:rsid w:val="001A74B7"/>
    <w:rsid w:val="001B2175"/>
    <w:rsid w:val="001D4762"/>
    <w:rsid w:val="001E57E9"/>
    <w:rsid w:val="00210DCB"/>
    <w:rsid w:val="00211BBB"/>
    <w:rsid w:val="002242CF"/>
    <w:rsid w:val="00241B6B"/>
    <w:rsid w:val="00254784"/>
    <w:rsid w:val="00274A39"/>
    <w:rsid w:val="0028247E"/>
    <w:rsid w:val="002A2699"/>
    <w:rsid w:val="002A3D87"/>
    <w:rsid w:val="002B7E3B"/>
    <w:rsid w:val="002D1D59"/>
    <w:rsid w:val="002D25FB"/>
    <w:rsid w:val="002E7A89"/>
    <w:rsid w:val="00320D13"/>
    <w:rsid w:val="003451CB"/>
    <w:rsid w:val="0034685B"/>
    <w:rsid w:val="00354DDF"/>
    <w:rsid w:val="00365B5B"/>
    <w:rsid w:val="00380EAA"/>
    <w:rsid w:val="003968E8"/>
    <w:rsid w:val="00396C1E"/>
    <w:rsid w:val="003A46AA"/>
    <w:rsid w:val="003B0079"/>
    <w:rsid w:val="003B50E0"/>
    <w:rsid w:val="003B54B2"/>
    <w:rsid w:val="003C3F5C"/>
    <w:rsid w:val="003E77FA"/>
    <w:rsid w:val="003F00C3"/>
    <w:rsid w:val="003F0983"/>
    <w:rsid w:val="003F7457"/>
    <w:rsid w:val="00400964"/>
    <w:rsid w:val="00433166"/>
    <w:rsid w:val="004422AB"/>
    <w:rsid w:val="004543C5"/>
    <w:rsid w:val="00454F4C"/>
    <w:rsid w:val="0045643D"/>
    <w:rsid w:val="004647BA"/>
    <w:rsid w:val="0048488D"/>
    <w:rsid w:val="00491856"/>
    <w:rsid w:val="00495838"/>
    <w:rsid w:val="004C56EF"/>
    <w:rsid w:val="004E404A"/>
    <w:rsid w:val="004F07D4"/>
    <w:rsid w:val="004F194E"/>
    <w:rsid w:val="004F3795"/>
    <w:rsid w:val="00531F63"/>
    <w:rsid w:val="00540A8A"/>
    <w:rsid w:val="005463AB"/>
    <w:rsid w:val="00553CA9"/>
    <w:rsid w:val="00564E4F"/>
    <w:rsid w:val="005709BA"/>
    <w:rsid w:val="005842A9"/>
    <w:rsid w:val="00586402"/>
    <w:rsid w:val="00590D45"/>
    <w:rsid w:val="005A01C9"/>
    <w:rsid w:val="005B1E4E"/>
    <w:rsid w:val="005B486D"/>
    <w:rsid w:val="005B77EB"/>
    <w:rsid w:val="005B7ECD"/>
    <w:rsid w:val="005D2692"/>
    <w:rsid w:val="005D29A5"/>
    <w:rsid w:val="005F08F6"/>
    <w:rsid w:val="00605CE7"/>
    <w:rsid w:val="006107D6"/>
    <w:rsid w:val="00612BBA"/>
    <w:rsid w:val="00617571"/>
    <w:rsid w:val="006241CC"/>
    <w:rsid w:val="006256BC"/>
    <w:rsid w:val="00625F49"/>
    <w:rsid w:val="00643767"/>
    <w:rsid w:val="00650745"/>
    <w:rsid w:val="00670389"/>
    <w:rsid w:val="0067659E"/>
    <w:rsid w:val="006971F4"/>
    <w:rsid w:val="006A7E3F"/>
    <w:rsid w:val="006C0039"/>
    <w:rsid w:val="006D2A6B"/>
    <w:rsid w:val="006D78EB"/>
    <w:rsid w:val="007163E5"/>
    <w:rsid w:val="00762250"/>
    <w:rsid w:val="007701FD"/>
    <w:rsid w:val="00784FFA"/>
    <w:rsid w:val="007C4E2B"/>
    <w:rsid w:val="007C5197"/>
    <w:rsid w:val="007E3190"/>
    <w:rsid w:val="007E4AD7"/>
    <w:rsid w:val="007E5180"/>
    <w:rsid w:val="00800306"/>
    <w:rsid w:val="008068D2"/>
    <w:rsid w:val="00810C4B"/>
    <w:rsid w:val="00811F87"/>
    <w:rsid w:val="00820DEB"/>
    <w:rsid w:val="0082290D"/>
    <w:rsid w:val="00822AE6"/>
    <w:rsid w:val="00847C05"/>
    <w:rsid w:val="0085442E"/>
    <w:rsid w:val="008544BD"/>
    <w:rsid w:val="00865F45"/>
    <w:rsid w:val="00877E4F"/>
    <w:rsid w:val="008A0CCC"/>
    <w:rsid w:val="008B025C"/>
    <w:rsid w:val="008B6189"/>
    <w:rsid w:val="008C7666"/>
    <w:rsid w:val="00917F0B"/>
    <w:rsid w:val="00935E08"/>
    <w:rsid w:val="00950849"/>
    <w:rsid w:val="00972A89"/>
    <w:rsid w:val="00975737"/>
    <w:rsid w:val="00986F28"/>
    <w:rsid w:val="00987621"/>
    <w:rsid w:val="00987AD7"/>
    <w:rsid w:val="009C0E4B"/>
    <w:rsid w:val="009C3F9B"/>
    <w:rsid w:val="009E15B2"/>
    <w:rsid w:val="009E62EB"/>
    <w:rsid w:val="00A131BE"/>
    <w:rsid w:val="00A34BA5"/>
    <w:rsid w:val="00A51240"/>
    <w:rsid w:val="00A60409"/>
    <w:rsid w:val="00A63126"/>
    <w:rsid w:val="00A73111"/>
    <w:rsid w:val="00AB2816"/>
    <w:rsid w:val="00AC0388"/>
    <w:rsid w:val="00AE701F"/>
    <w:rsid w:val="00AF28BB"/>
    <w:rsid w:val="00AF3653"/>
    <w:rsid w:val="00B01C25"/>
    <w:rsid w:val="00B14895"/>
    <w:rsid w:val="00B171FE"/>
    <w:rsid w:val="00B21F5A"/>
    <w:rsid w:val="00B348B4"/>
    <w:rsid w:val="00B37480"/>
    <w:rsid w:val="00B50242"/>
    <w:rsid w:val="00B5255F"/>
    <w:rsid w:val="00B530BD"/>
    <w:rsid w:val="00B55D14"/>
    <w:rsid w:val="00B6177F"/>
    <w:rsid w:val="00B62F29"/>
    <w:rsid w:val="00B66F3E"/>
    <w:rsid w:val="00B8641D"/>
    <w:rsid w:val="00BA1A0F"/>
    <w:rsid w:val="00BA6EAA"/>
    <w:rsid w:val="00BB1D8F"/>
    <w:rsid w:val="00BD3576"/>
    <w:rsid w:val="00BE30A8"/>
    <w:rsid w:val="00BE32FD"/>
    <w:rsid w:val="00BE3903"/>
    <w:rsid w:val="00BF5043"/>
    <w:rsid w:val="00C026F6"/>
    <w:rsid w:val="00C051F4"/>
    <w:rsid w:val="00C10799"/>
    <w:rsid w:val="00C2268F"/>
    <w:rsid w:val="00C324CD"/>
    <w:rsid w:val="00C3291E"/>
    <w:rsid w:val="00C6437D"/>
    <w:rsid w:val="00C94FCB"/>
    <w:rsid w:val="00CB60FF"/>
    <w:rsid w:val="00CB6944"/>
    <w:rsid w:val="00CC1642"/>
    <w:rsid w:val="00CE53F9"/>
    <w:rsid w:val="00CF312D"/>
    <w:rsid w:val="00CF431F"/>
    <w:rsid w:val="00CF4E85"/>
    <w:rsid w:val="00D0234F"/>
    <w:rsid w:val="00D02E18"/>
    <w:rsid w:val="00D04F4C"/>
    <w:rsid w:val="00D05682"/>
    <w:rsid w:val="00D16CA0"/>
    <w:rsid w:val="00D170AB"/>
    <w:rsid w:val="00D20005"/>
    <w:rsid w:val="00D36972"/>
    <w:rsid w:val="00D53883"/>
    <w:rsid w:val="00D557C0"/>
    <w:rsid w:val="00D56779"/>
    <w:rsid w:val="00D60518"/>
    <w:rsid w:val="00D62311"/>
    <w:rsid w:val="00D649AA"/>
    <w:rsid w:val="00D65242"/>
    <w:rsid w:val="00D66A00"/>
    <w:rsid w:val="00D66D34"/>
    <w:rsid w:val="00D676C1"/>
    <w:rsid w:val="00D87143"/>
    <w:rsid w:val="00DB18D9"/>
    <w:rsid w:val="00DB3D6C"/>
    <w:rsid w:val="00DB4082"/>
    <w:rsid w:val="00DB6D43"/>
    <w:rsid w:val="00DC1E02"/>
    <w:rsid w:val="00DD0720"/>
    <w:rsid w:val="00DE58BD"/>
    <w:rsid w:val="00E00659"/>
    <w:rsid w:val="00E14FFD"/>
    <w:rsid w:val="00E215B9"/>
    <w:rsid w:val="00E2275C"/>
    <w:rsid w:val="00E23370"/>
    <w:rsid w:val="00E30997"/>
    <w:rsid w:val="00E500E8"/>
    <w:rsid w:val="00E62B49"/>
    <w:rsid w:val="00E674CF"/>
    <w:rsid w:val="00EA1788"/>
    <w:rsid w:val="00EA3305"/>
    <w:rsid w:val="00EA4AB1"/>
    <w:rsid w:val="00EA7F4B"/>
    <w:rsid w:val="00EC2EB7"/>
    <w:rsid w:val="00EC38C6"/>
    <w:rsid w:val="00EC5E9F"/>
    <w:rsid w:val="00EE2DCA"/>
    <w:rsid w:val="00F1458F"/>
    <w:rsid w:val="00F379E7"/>
    <w:rsid w:val="00F51273"/>
    <w:rsid w:val="00F60125"/>
    <w:rsid w:val="00F664B7"/>
    <w:rsid w:val="00F73EB1"/>
    <w:rsid w:val="00F758C5"/>
    <w:rsid w:val="00FA403F"/>
    <w:rsid w:val="00FB2009"/>
    <w:rsid w:val="00FC3D08"/>
    <w:rsid w:val="00FD1443"/>
    <w:rsid w:val="00FD145B"/>
    <w:rsid w:val="00FD4ED6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A"/>
  </w:style>
  <w:style w:type="paragraph" w:styleId="1">
    <w:name w:val="heading 1"/>
    <w:basedOn w:val="a"/>
    <w:next w:val="a"/>
    <w:link w:val="10"/>
    <w:uiPriority w:val="9"/>
    <w:qFormat/>
    <w:rsid w:val="003B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A34B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2A8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2A89"/>
    <w:rPr>
      <w:rFonts w:ascii="Times New Roman" w:eastAsia="Times New Roman" w:hAnsi="Times New Roman" w:cs="Times New Roman"/>
      <w:sz w:val="40"/>
      <w:szCs w:val="40"/>
    </w:rPr>
  </w:style>
  <w:style w:type="paragraph" w:styleId="a5">
    <w:name w:val="No Spacing"/>
    <w:uiPriority w:val="1"/>
    <w:qFormat/>
    <w:rsid w:val="00972A8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9"/>
    <w:rsid w:val="00A34B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CB6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75C"/>
  </w:style>
  <w:style w:type="paragraph" w:styleId="a9">
    <w:name w:val="footer"/>
    <w:basedOn w:val="a"/>
    <w:link w:val="aa"/>
    <w:uiPriority w:val="99"/>
    <w:semiHidden/>
    <w:unhideWhenUsed/>
    <w:rsid w:val="00E2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75C"/>
  </w:style>
  <w:style w:type="paragraph" w:styleId="ab">
    <w:name w:val="Body Text Indent"/>
    <w:basedOn w:val="a"/>
    <w:link w:val="ac"/>
    <w:uiPriority w:val="99"/>
    <w:semiHidden/>
    <w:unhideWhenUsed/>
    <w:rsid w:val="00047D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7DD2"/>
  </w:style>
  <w:style w:type="character" w:customStyle="1" w:styleId="10">
    <w:name w:val="Заголовок 1 Знак"/>
    <w:basedOn w:val="a0"/>
    <w:link w:val="1"/>
    <w:uiPriority w:val="9"/>
    <w:rsid w:val="003B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512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1273"/>
  </w:style>
  <w:style w:type="character" w:customStyle="1" w:styleId="ad">
    <w:name w:val="Основной текст + Курсив"/>
    <w:basedOn w:val="a0"/>
    <w:rsid w:val="002B7E3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07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E3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71F5-27D2-4AE8-B4F6-3CDC12D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Кол</cp:lastModifiedBy>
  <cp:revision>2</cp:revision>
  <dcterms:created xsi:type="dcterms:W3CDTF">2015-11-17T10:01:00Z</dcterms:created>
  <dcterms:modified xsi:type="dcterms:W3CDTF">2015-11-17T10:01:00Z</dcterms:modified>
</cp:coreProperties>
</file>