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5DC" w:rsidRPr="005B5F06" w:rsidRDefault="000775DC" w:rsidP="00365B11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262626"/>
          <w:sz w:val="32"/>
          <w:szCs w:val="32"/>
          <w:u w:val="single"/>
        </w:rPr>
      </w:pPr>
      <w:r w:rsidRPr="005B5F06">
        <w:rPr>
          <w:rFonts w:ascii="Times New Roman" w:hAnsi="Times New Roman" w:cs="Times New Roman"/>
          <w:b/>
          <w:bCs/>
          <w:i/>
          <w:iCs/>
          <w:color w:val="262626"/>
          <w:sz w:val="32"/>
          <w:szCs w:val="32"/>
        </w:rPr>
        <w:t>Тема: «</w:t>
      </w:r>
      <w:r w:rsidRPr="005B5F06">
        <w:rPr>
          <w:rFonts w:ascii="Times New Roman" w:hAnsi="Times New Roman" w:cs="Times New Roman"/>
          <w:b/>
          <w:bCs/>
          <w:color w:val="262626"/>
          <w:sz w:val="32"/>
          <w:szCs w:val="32"/>
        </w:rPr>
        <w:t>Закрепление и углубление знаний строения, номенклатуры и свойств  спиртов. Решение расчётных задач»</w:t>
      </w:r>
    </w:p>
    <w:p w:rsidR="000775DC" w:rsidRPr="00B12A59" w:rsidRDefault="000775DC" w:rsidP="00365B11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color w:val="262626"/>
          <w:sz w:val="28"/>
          <w:szCs w:val="28"/>
        </w:rPr>
      </w:pPr>
      <w:r w:rsidRPr="00B12A59">
        <w:rPr>
          <w:rFonts w:ascii="Times New Roman" w:hAnsi="Times New Roman" w:cs="Times New Roman"/>
          <w:b/>
          <w:bCs/>
          <w:i/>
          <w:iCs/>
          <w:color w:val="262626"/>
          <w:sz w:val="28"/>
          <w:szCs w:val="28"/>
        </w:rPr>
        <w:t>1. Цели.</w:t>
      </w:r>
    </w:p>
    <w:p w:rsidR="000775DC" w:rsidRPr="005B5F06" w:rsidRDefault="000775DC" w:rsidP="00365B11">
      <w:pPr>
        <w:pStyle w:val="ListParagraph"/>
        <w:numPr>
          <w:ilvl w:val="0"/>
          <w:numId w:val="10"/>
        </w:numPr>
        <w:tabs>
          <w:tab w:val="num" w:pos="1440"/>
        </w:tabs>
        <w:spacing w:after="0" w:line="240" w:lineRule="auto"/>
        <w:rPr>
          <w:rFonts w:ascii="Times New Roman" w:hAnsi="Times New Roman" w:cs="Times New Roman"/>
          <w:i/>
          <w:iCs/>
          <w:color w:val="262626"/>
          <w:sz w:val="28"/>
          <w:szCs w:val="28"/>
        </w:rPr>
      </w:pPr>
      <w:r w:rsidRPr="005B5F06">
        <w:rPr>
          <w:rFonts w:ascii="Times New Roman" w:hAnsi="Times New Roman" w:cs="Times New Roman"/>
          <w:i/>
          <w:iCs/>
          <w:color w:val="262626"/>
          <w:sz w:val="28"/>
          <w:szCs w:val="28"/>
        </w:rPr>
        <w:t xml:space="preserve">Образовательные: </w:t>
      </w:r>
      <w:r>
        <w:rPr>
          <w:rFonts w:ascii="Times New Roman" w:hAnsi="Times New Roman" w:cs="Times New Roman"/>
          <w:sz w:val="28"/>
          <w:szCs w:val="28"/>
        </w:rPr>
        <w:t>обеспечить в ходе занятие</w:t>
      </w:r>
      <w:r w:rsidRPr="005B5F06">
        <w:rPr>
          <w:rFonts w:ascii="Times New Roman" w:hAnsi="Times New Roman" w:cs="Times New Roman"/>
          <w:sz w:val="28"/>
          <w:szCs w:val="28"/>
        </w:rPr>
        <w:t xml:space="preserve"> повторение осн</w:t>
      </w:r>
      <w:r>
        <w:rPr>
          <w:rFonts w:ascii="Times New Roman" w:hAnsi="Times New Roman" w:cs="Times New Roman"/>
          <w:sz w:val="28"/>
          <w:szCs w:val="28"/>
        </w:rPr>
        <w:t>овных терминов и понятий</w:t>
      </w:r>
      <w:r w:rsidRPr="005B5F06">
        <w:rPr>
          <w:rFonts w:ascii="Times New Roman" w:hAnsi="Times New Roman" w:cs="Times New Roman"/>
          <w:sz w:val="28"/>
          <w:szCs w:val="28"/>
        </w:rPr>
        <w:t>; закрепить знания учащихся о составе, строении и свойствах спир</w:t>
      </w:r>
      <w:r>
        <w:rPr>
          <w:rFonts w:ascii="Times New Roman" w:hAnsi="Times New Roman" w:cs="Times New Roman"/>
          <w:sz w:val="28"/>
          <w:szCs w:val="28"/>
        </w:rPr>
        <w:t>тов</w:t>
      </w:r>
      <w:r w:rsidRPr="005B5F06">
        <w:rPr>
          <w:rFonts w:ascii="Times New Roman" w:hAnsi="Times New Roman" w:cs="Times New Roman"/>
          <w:sz w:val="28"/>
          <w:szCs w:val="28"/>
        </w:rPr>
        <w:t>;</w:t>
      </w:r>
    </w:p>
    <w:p w:rsidR="000775DC" w:rsidRPr="005B5F06" w:rsidRDefault="000775DC" w:rsidP="00365B11">
      <w:pPr>
        <w:pStyle w:val="ListParagraph"/>
        <w:numPr>
          <w:ilvl w:val="0"/>
          <w:numId w:val="10"/>
        </w:numPr>
        <w:tabs>
          <w:tab w:val="num" w:pos="1440"/>
        </w:tabs>
        <w:spacing w:before="100" w:beforeAutospacing="1" w:after="100" w:afterAutospacing="1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 w:rsidRPr="005B5F06">
        <w:rPr>
          <w:rFonts w:ascii="Times New Roman" w:hAnsi="Times New Roman" w:cs="Times New Roman"/>
          <w:i/>
          <w:iCs/>
          <w:color w:val="262626"/>
          <w:sz w:val="28"/>
          <w:szCs w:val="28"/>
        </w:rPr>
        <w:t>Развивающие:</w:t>
      </w:r>
      <w:r w:rsidRPr="005B5F06">
        <w:rPr>
          <w:rFonts w:ascii="Times New Roman" w:hAnsi="Times New Roman" w:cs="Times New Roman"/>
          <w:color w:val="262626"/>
          <w:sz w:val="28"/>
          <w:szCs w:val="28"/>
        </w:rPr>
        <w:t xml:space="preserve">  развивать умения анализировать, сравнивать, применять теоретические знания на практике для решения задач;</w:t>
      </w:r>
    </w:p>
    <w:p w:rsidR="000775DC" w:rsidRPr="005B5F06" w:rsidRDefault="000775DC" w:rsidP="00365B11">
      <w:pPr>
        <w:pStyle w:val="ListParagraph"/>
        <w:numPr>
          <w:ilvl w:val="0"/>
          <w:numId w:val="10"/>
        </w:numPr>
        <w:tabs>
          <w:tab w:val="num" w:pos="1440"/>
        </w:tabs>
        <w:spacing w:before="100" w:beforeAutospacing="1" w:after="100" w:afterAutospacing="1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 w:rsidRPr="005B5F06">
        <w:rPr>
          <w:rFonts w:ascii="Times New Roman" w:hAnsi="Times New Roman" w:cs="Times New Roman"/>
          <w:i/>
          <w:iCs/>
          <w:color w:val="262626"/>
          <w:sz w:val="28"/>
          <w:szCs w:val="28"/>
        </w:rPr>
        <w:t>Воспитательные:</w:t>
      </w:r>
      <w:r w:rsidRPr="005B5F06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5B5F06">
        <w:rPr>
          <w:rFonts w:ascii="Times New Roman" w:hAnsi="Times New Roman" w:cs="Times New Roman"/>
          <w:sz w:val="28"/>
          <w:szCs w:val="28"/>
        </w:rPr>
        <w:t>особое внимание уделить вредному воздействию этанола на организм человека; пропаганда здорового образа жизни</w:t>
      </w:r>
      <w:r w:rsidRPr="005B5F06">
        <w:rPr>
          <w:rFonts w:ascii="Times New Roman" w:hAnsi="Times New Roman" w:cs="Times New Roman"/>
          <w:color w:val="262626"/>
          <w:sz w:val="28"/>
          <w:szCs w:val="28"/>
        </w:rPr>
        <w:t>.</w:t>
      </w:r>
    </w:p>
    <w:p w:rsidR="000775DC" w:rsidRPr="00B12A59" w:rsidRDefault="000775DC" w:rsidP="00365B11">
      <w:pPr>
        <w:spacing w:before="160" w:after="160" w:line="240" w:lineRule="auto"/>
        <w:ind w:firstLine="300"/>
        <w:rPr>
          <w:rFonts w:ascii="Times New Roman" w:hAnsi="Times New Roman" w:cs="Times New Roman"/>
          <w:color w:val="262626"/>
          <w:sz w:val="28"/>
          <w:szCs w:val="28"/>
        </w:rPr>
      </w:pPr>
      <w:r w:rsidRPr="00B12A59">
        <w:rPr>
          <w:rFonts w:ascii="Times New Roman" w:hAnsi="Times New Roman" w:cs="Times New Roman"/>
          <w:b/>
          <w:bCs/>
          <w:i/>
          <w:iCs/>
          <w:color w:val="262626"/>
          <w:sz w:val="28"/>
          <w:szCs w:val="28"/>
        </w:rPr>
        <w:t xml:space="preserve">2. Обеспечение занятия: </w:t>
      </w:r>
      <w:r w:rsidRPr="00B12A59">
        <w:rPr>
          <w:rFonts w:ascii="Times New Roman" w:hAnsi="Times New Roman" w:cs="Times New Roman"/>
          <w:color w:val="262626"/>
          <w:sz w:val="28"/>
          <w:szCs w:val="28"/>
        </w:rPr>
        <w:t>т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аблица «Периодическая система», </w:t>
      </w:r>
      <w:r w:rsidRPr="00B12A59">
        <w:rPr>
          <w:rFonts w:ascii="Times New Roman" w:hAnsi="Times New Roman" w:cs="Times New Roman"/>
          <w:color w:val="262626"/>
          <w:sz w:val="28"/>
          <w:szCs w:val="28"/>
        </w:rPr>
        <w:t>и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нструкции для студентов, </w:t>
      </w:r>
      <w:r w:rsidRPr="00B12A59">
        <w:rPr>
          <w:rFonts w:ascii="Times New Roman" w:hAnsi="Times New Roman" w:cs="Times New Roman"/>
          <w:color w:val="262626"/>
          <w:sz w:val="28"/>
          <w:szCs w:val="28"/>
        </w:rPr>
        <w:t xml:space="preserve"> карточки задания.</w:t>
      </w:r>
    </w:p>
    <w:p w:rsidR="000775DC" w:rsidRPr="00B12A59" w:rsidRDefault="000775DC" w:rsidP="00365B11">
      <w:pPr>
        <w:spacing w:before="160" w:after="160" w:line="240" w:lineRule="auto"/>
        <w:ind w:firstLine="300"/>
        <w:rPr>
          <w:rFonts w:ascii="Times New Roman" w:hAnsi="Times New Roman" w:cs="Times New Roman"/>
          <w:b/>
          <w:bCs/>
          <w:i/>
          <w:iCs/>
          <w:color w:val="262626"/>
          <w:sz w:val="28"/>
          <w:szCs w:val="28"/>
        </w:rPr>
      </w:pPr>
      <w:r w:rsidRPr="00B12A59">
        <w:rPr>
          <w:rFonts w:ascii="Times New Roman" w:hAnsi="Times New Roman" w:cs="Times New Roman"/>
          <w:b/>
          <w:bCs/>
          <w:i/>
          <w:iCs/>
          <w:color w:val="262626"/>
          <w:sz w:val="28"/>
          <w:szCs w:val="28"/>
        </w:rPr>
        <w:t>3. Порядок выполнения:</w:t>
      </w:r>
    </w:p>
    <w:p w:rsidR="000775DC" w:rsidRPr="00B12A59" w:rsidRDefault="000775DC" w:rsidP="00365B11">
      <w:pPr>
        <w:spacing w:before="160" w:after="160" w:line="240" w:lineRule="auto"/>
        <w:ind w:firstLine="300"/>
        <w:rPr>
          <w:rFonts w:ascii="Times New Roman" w:hAnsi="Times New Roman" w:cs="Times New Roman"/>
          <w:color w:val="262626"/>
          <w:sz w:val="28"/>
          <w:szCs w:val="28"/>
        </w:rPr>
      </w:pPr>
      <w:r w:rsidRPr="00B12A59">
        <w:rPr>
          <w:rFonts w:ascii="Times New Roman" w:hAnsi="Times New Roman" w:cs="Times New Roman"/>
          <w:color w:val="262626"/>
          <w:sz w:val="28"/>
          <w:szCs w:val="28"/>
        </w:rPr>
        <w:t>3.1. Фронтальный опрос.</w:t>
      </w:r>
    </w:p>
    <w:p w:rsidR="000775DC" w:rsidRPr="00B12A59" w:rsidRDefault="000775DC" w:rsidP="00365B11">
      <w:pPr>
        <w:spacing w:before="160" w:after="160" w:line="240" w:lineRule="auto"/>
        <w:ind w:firstLine="300"/>
        <w:rPr>
          <w:rFonts w:ascii="Times New Roman" w:hAnsi="Times New Roman" w:cs="Times New Roman"/>
          <w:color w:val="262626"/>
          <w:sz w:val="28"/>
          <w:szCs w:val="28"/>
        </w:rPr>
      </w:pPr>
      <w:r w:rsidRPr="00B12A59">
        <w:rPr>
          <w:rFonts w:ascii="Times New Roman" w:hAnsi="Times New Roman" w:cs="Times New Roman"/>
          <w:color w:val="262626"/>
          <w:sz w:val="28"/>
          <w:szCs w:val="28"/>
        </w:rPr>
        <w:t>3.2. Самостоятельное решение заданий.</w:t>
      </w:r>
    </w:p>
    <w:p w:rsidR="000775DC" w:rsidRPr="005B5F06" w:rsidRDefault="000775DC" w:rsidP="00365B11">
      <w:pPr>
        <w:pStyle w:val="NormalWeb"/>
        <w:jc w:val="left"/>
        <w:rPr>
          <w:rStyle w:val="Strong"/>
          <w:b w:val="0"/>
          <w:bCs w:val="0"/>
          <w:color w:val="262626"/>
          <w:sz w:val="28"/>
          <w:szCs w:val="28"/>
        </w:rPr>
      </w:pPr>
      <w:r w:rsidRPr="005B5F06">
        <w:rPr>
          <w:rStyle w:val="Strong"/>
          <w:b w:val="0"/>
          <w:bCs w:val="0"/>
          <w:color w:val="262626"/>
          <w:sz w:val="28"/>
          <w:szCs w:val="28"/>
        </w:rPr>
        <w:t>3.3. Выполнение проверочной  работы по вариантам.</w:t>
      </w:r>
    </w:p>
    <w:p w:rsidR="000775DC" w:rsidRPr="00B12A59" w:rsidRDefault="000775DC" w:rsidP="00365B11">
      <w:pPr>
        <w:pStyle w:val="NormalWeb"/>
        <w:jc w:val="left"/>
        <w:rPr>
          <w:b/>
          <w:bCs/>
          <w:i/>
          <w:iCs/>
          <w:color w:val="262626"/>
          <w:sz w:val="28"/>
          <w:szCs w:val="28"/>
        </w:rPr>
      </w:pPr>
      <w:r w:rsidRPr="00B12A59">
        <w:rPr>
          <w:b/>
          <w:bCs/>
          <w:i/>
          <w:iCs/>
          <w:color w:val="262626"/>
          <w:sz w:val="28"/>
          <w:szCs w:val="28"/>
        </w:rPr>
        <w:t>4. Схема отчета:</w:t>
      </w:r>
    </w:p>
    <w:p w:rsidR="000775DC" w:rsidRPr="00B12A59" w:rsidRDefault="000775DC" w:rsidP="00365B11">
      <w:pPr>
        <w:pStyle w:val="NormalWeb"/>
        <w:jc w:val="left"/>
        <w:rPr>
          <w:color w:val="262626"/>
          <w:sz w:val="28"/>
          <w:szCs w:val="28"/>
        </w:rPr>
      </w:pPr>
      <w:r w:rsidRPr="00B12A59">
        <w:rPr>
          <w:color w:val="262626"/>
          <w:sz w:val="28"/>
          <w:szCs w:val="28"/>
        </w:rPr>
        <w:t>4.1. Записать тему и цели практического занятия.</w:t>
      </w:r>
    </w:p>
    <w:p w:rsidR="000775DC" w:rsidRPr="00B12A59" w:rsidRDefault="000775DC" w:rsidP="00365B11">
      <w:pPr>
        <w:pStyle w:val="NormalWeb"/>
        <w:jc w:val="left"/>
        <w:rPr>
          <w:color w:val="262626"/>
          <w:sz w:val="28"/>
          <w:szCs w:val="28"/>
        </w:rPr>
      </w:pPr>
      <w:r w:rsidRPr="00B12A59">
        <w:rPr>
          <w:color w:val="262626"/>
          <w:sz w:val="28"/>
          <w:szCs w:val="28"/>
        </w:rPr>
        <w:t>4.2. Привести решение задач.</w:t>
      </w:r>
    </w:p>
    <w:p w:rsidR="000775DC" w:rsidRPr="00B12A59" w:rsidRDefault="000775DC" w:rsidP="00365B11">
      <w:pPr>
        <w:pStyle w:val="NormalWeb"/>
        <w:jc w:val="left"/>
        <w:rPr>
          <w:color w:val="262626"/>
          <w:sz w:val="28"/>
          <w:szCs w:val="28"/>
        </w:rPr>
      </w:pPr>
      <w:r w:rsidRPr="00B12A59">
        <w:rPr>
          <w:color w:val="262626"/>
          <w:sz w:val="28"/>
          <w:szCs w:val="28"/>
        </w:rPr>
        <w:t>4.3. Ответы к проверочной работе.</w:t>
      </w:r>
    </w:p>
    <w:p w:rsidR="000775DC" w:rsidRPr="00B12A59" w:rsidRDefault="000775DC" w:rsidP="00365B11">
      <w:pPr>
        <w:pStyle w:val="NormalWeb"/>
        <w:jc w:val="left"/>
        <w:rPr>
          <w:b/>
          <w:bCs/>
          <w:i/>
          <w:iCs/>
          <w:color w:val="262626"/>
          <w:sz w:val="28"/>
          <w:szCs w:val="28"/>
        </w:rPr>
      </w:pPr>
      <w:r w:rsidRPr="00B12A59">
        <w:rPr>
          <w:b/>
          <w:bCs/>
          <w:i/>
          <w:iCs/>
          <w:color w:val="262626"/>
          <w:sz w:val="28"/>
          <w:szCs w:val="28"/>
        </w:rPr>
        <w:t>5. Анализ преподавателем выполнения работы.</w:t>
      </w:r>
    </w:p>
    <w:p w:rsidR="000775DC" w:rsidRPr="00B12A59" w:rsidRDefault="000775DC" w:rsidP="00365B11">
      <w:pPr>
        <w:spacing w:before="160" w:after="160" w:line="240" w:lineRule="auto"/>
        <w:ind w:firstLine="300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B12A59">
        <w:rPr>
          <w:rFonts w:ascii="Times New Roman" w:hAnsi="Times New Roman" w:cs="Times New Roman"/>
          <w:b/>
          <w:bCs/>
          <w:i/>
          <w:iCs/>
          <w:color w:val="262626"/>
          <w:sz w:val="28"/>
          <w:szCs w:val="28"/>
        </w:rPr>
        <w:t>6. Рекомендуемая литература:</w:t>
      </w:r>
    </w:p>
    <w:p w:rsidR="000775DC" w:rsidRPr="00B12A59" w:rsidRDefault="000775DC" w:rsidP="00365B11">
      <w:pPr>
        <w:numPr>
          <w:ilvl w:val="1"/>
          <w:numId w:val="7"/>
        </w:numPr>
        <w:spacing w:before="100" w:beforeAutospacing="1" w:after="100" w:afterAutospacing="1" w:line="240" w:lineRule="auto"/>
        <w:ind w:left="2190"/>
        <w:rPr>
          <w:rFonts w:ascii="Times New Roman" w:hAnsi="Times New Roman" w:cs="Times New Roman"/>
          <w:color w:val="262626"/>
          <w:sz w:val="28"/>
          <w:szCs w:val="28"/>
        </w:rPr>
      </w:pPr>
      <w:r w:rsidRPr="00B12A59">
        <w:rPr>
          <w:rFonts w:ascii="Times New Roman" w:hAnsi="Times New Roman" w:cs="Times New Roman"/>
          <w:color w:val="262626"/>
          <w:sz w:val="28"/>
          <w:szCs w:val="28"/>
        </w:rPr>
        <w:t>Саенко О. Е. Химия. Учебник для колледжей. Ростов на Дону, 2008.</w:t>
      </w:r>
    </w:p>
    <w:p w:rsidR="000775DC" w:rsidRPr="00B12A59" w:rsidRDefault="000775DC" w:rsidP="00365B11">
      <w:pPr>
        <w:numPr>
          <w:ilvl w:val="1"/>
          <w:numId w:val="7"/>
        </w:numPr>
        <w:spacing w:before="100" w:beforeAutospacing="1" w:after="100" w:afterAutospacing="1" w:line="240" w:lineRule="auto"/>
        <w:ind w:left="2190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B12A59">
        <w:rPr>
          <w:rFonts w:ascii="Times New Roman" w:hAnsi="Times New Roman" w:cs="Times New Roman"/>
          <w:color w:val="262626"/>
          <w:sz w:val="28"/>
          <w:szCs w:val="28"/>
        </w:rPr>
        <w:t>Габриелян О. С. Химия. Учебник для студентов среднего профессионального образования. –М.:Академия, 2008.</w:t>
      </w:r>
    </w:p>
    <w:p w:rsidR="000775DC" w:rsidRPr="00B12A59" w:rsidRDefault="000775DC" w:rsidP="00365B11">
      <w:pPr>
        <w:numPr>
          <w:ilvl w:val="1"/>
          <w:numId w:val="7"/>
        </w:numPr>
        <w:spacing w:before="100" w:beforeAutospacing="1" w:after="100" w:afterAutospacing="1" w:line="240" w:lineRule="auto"/>
        <w:ind w:left="2190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B12A59">
        <w:rPr>
          <w:rFonts w:ascii="Times New Roman" w:hAnsi="Times New Roman" w:cs="Times New Roman"/>
          <w:color w:val="262626"/>
          <w:sz w:val="28"/>
          <w:szCs w:val="28"/>
        </w:rPr>
        <w:t xml:space="preserve">Кузьменко Н.Е., Еремин В.В., Попков В.А. Химия. Для школьников старших классов и поступающих в вузы. – М.: ОНИКС 21 век: Мир и образование, 2002. – С. 177–236. </w:t>
      </w:r>
    </w:p>
    <w:p w:rsidR="000775DC" w:rsidRPr="00B12A59" w:rsidRDefault="000775DC" w:rsidP="00365B11">
      <w:pPr>
        <w:numPr>
          <w:ilvl w:val="1"/>
          <w:numId w:val="7"/>
        </w:numPr>
        <w:spacing w:before="100" w:beforeAutospacing="1" w:after="100" w:afterAutospacing="1" w:line="240" w:lineRule="auto"/>
        <w:ind w:left="2190"/>
        <w:jc w:val="both"/>
        <w:rPr>
          <w:rFonts w:ascii="Times New Roman" w:hAnsi="Times New Roman" w:cs="Times New Roman"/>
          <w:color w:val="262626"/>
          <w:sz w:val="32"/>
          <w:szCs w:val="32"/>
        </w:rPr>
      </w:pPr>
      <w:r w:rsidRPr="00B12A59">
        <w:rPr>
          <w:rFonts w:ascii="Times New Roman" w:hAnsi="Times New Roman" w:cs="Times New Roman"/>
          <w:color w:val="262626"/>
          <w:sz w:val="28"/>
          <w:szCs w:val="28"/>
        </w:rPr>
        <w:t xml:space="preserve">Кузьменко Н.Е., Еремин В.В. Задачник по химии. – М.: Экзамен, 1999. </w:t>
      </w:r>
    </w:p>
    <w:p w:rsidR="000775DC" w:rsidRPr="00B12A59" w:rsidRDefault="000775DC" w:rsidP="00365B11">
      <w:pPr>
        <w:spacing w:before="100" w:beforeAutospacing="1" w:after="100" w:afterAutospacing="1" w:line="240" w:lineRule="auto"/>
        <w:ind w:left="2190"/>
        <w:jc w:val="both"/>
        <w:rPr>
          <w:rFonts w:ascii="Times New Roman" w:hAnsi="Times New Roman" w:cs="Times New Roman"/>
          <w:color w:val="262626"/>
          <w:sz w:val="28"/>
          <w:szCs w:val="28"/>
        </w:rPr>
      </w:pPr>
    </w:p>
    <w:p w:rsidR="000775DC" w:rsidRDefault="000775DC" w:rsidP="00365B11"/>
    <w:p w:rsidR="000775DC" w:rsidRDefault="000775DC" w:rsidP="00365B11"/>
    <w:p w:rsidR="000775DC" w:rsidRDefault="000775DC" w:rsidP="00365B11"/>
    <w:p w:rsidR="000775DC" w:rsidRDefault="000775DC" w:rsidP="00365B11"/>
    <w:p w:rsidR="000775DC" w:rsidRDefault="000775DC" w:rsidP="00365B11"/>
    <w:p w:rsidR="000775DC" w:rsidRDefault="000775DC" w:rsidP="001A5401">
      <w:pPr>
        <w:shd w:val="clear" w:color="auto" w:fill="FFFFFF"/>
        <w:jc w:val="center"/>
        <w:rPr>
          <w:rFonts w:ascii="Times New Roman" w:hAnsi="Times New Roman" w:cs="Times New Roman"/>
          <w:b/>
          <w:bCs/>
          <w:i/>
          <w:iCs/>
          <w:color w:val="262626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262626"/>
          <w:sz w:val="28"/>
          <w:szCs w:val="28"/>
        </w:rPr>
        <w:t>Домашнее задание №8</w:t>
      </w:r>
    </w:p>
    <w:p w:rsidR="000775DC" w:rsidRPr="00CC15A4" w:rsidRDefault="000775DC" w:rsidP="001A5401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262626"/>
          <w:sz w:val="28"/>
          <w:szCs w:val="28"/>
          <w:u w:val="single"/>
        </w:rPr>
      </w:pPr>
      <w:r w:rsidRPr="00CC15A4">
        <w:rPr>
          <w:rFonts w:ascii="Times New Roman" w:hAnsi="Times New Roman" w:cs="Times New Roman"/>
          <w:b/>
          <w:bCs/>
          <w:i/>
          <w:iCs/>
          <w:color w:val="262626"/>
          <w:sz w:val="28"/>
          <w:szCs w:val="28"/>
        </w:rPr>
        <w:t>Тема: «</w:t>
      </w:r>
      <w:r w:rsidRPr="00CC15A4">
        <w:rPr>
          <w:rFonts w:ascii="Times New Roman" w:hAnsi="Times New Roman" w:cs="Times New Roman"/>
          <w:b/>
          <w:bCs/>
          <w:color w:val="262626"/>
          <w:sz w:val="28"/>
          <w:szCs w:val="28"/>
        </w:rPr>
        <w:t>Закрепление и углубление знаний строения, номенклатуры и свойств  спиртов. Решение расчётных задач»</w:t>
      </w:r>
    </w:p>
    <w:p w:rsidR="000775DC" w:rsidRPr="00CC15A4" w:rsidRDefault="000775DC" w:rsidP="007C3E6C">
      <w:pPr>
        <w:spacing w:before="160" w:after="160" w:line="240" w:lineRule="auto"/>
        <w:ind w:firstLine="300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CC15A4">
        <w:rPr>
          <w:rFonts w:ascii="Times New Roman" w:hAnsi="Times New Roman" w:cs="Times New Roman"/>
          <w:b/>
          <w:bCs/>
          <w:i/>
          <w:iCs/>
          <w:color w:val="262626"/>
          <w:sz w:val="28"/>
          <w:szCs w:val="28"/>
        </w:rPr>
        <w:t xml:space="preserve">Цели: </w:t>
      </w:r>
    </w:p>
    <w:p w:rsidR="000775DC" w:rsidRPr="00CC15A4" w:rsidRDefault="000775DC" w:rsidP="007C3E6C">
      <w:pPr>
        <w:numPr>
          <w:ilvl w:val="1"/>
          <w:numId w:val="3"/>
        </w:numPr>
        <w:spacing w:before="100" w:beforeAutospacing="1" w:after="75" w:line="240" w:lineRule="auto"/>
        <w:ind w:left="2190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CC15A4">
        <w:rPr>
          <w:rFonts w:ascii="Times New Roman" w:hAnsi="Times New Roman" w:cs="Times New Roman"/>
          <w:color w:val="262626"/>
          <w:sz w:val="28"/>
          <w:szCs w:val="28"/>
        </w:rPr>
        <w:t xml:space="preserve">закрепить полученные знания о классификации спиртов, их строении, их реакционной способности; </w:t>
      </w:r>
    </w:p>
    <w:p w:rsidR="000775DC" w:rsidRPr="00CC15A4" w:rsidRDefault="000775DC" w:rsidP="007C3E6C">
      <w:pPr>
        <w:numPr>
          <w:ilvl w:val="1"/>
          <w:numId w:val="3"/>
        </w:numPr>
        <w:spacing w:before="100" w:beforeAutospacing="1" w:after="75" w:line="240" w:lineRule="auto"/>
        <w:ind w:left="2190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CC15A4">
        <w:rPr>
          <w:rFonts w:ascii="Times New Roman" w:hAnsi="Times New Roman" w:cs="Times New Roman"/>
          <w:color w:val="262626"/>
          <w:sz w:val="28"/>
          <w:szCs w:val="28"/>
        </w:rPr>
        <w:t xml:space="preserve">развивать навыки составления названий веществ, структурных формул изомеров. </w:t>
      </w:r>
    </w:p>
    <w:p w:rsidR="000775DC" w:rsidRPr="00CC15A4" w:rsidRDefault="000775DC" w:rsidP="007C3E6C">
      <w:pPr>
        <w:numPr>
          <w:ilvl w:val="1"/>
          <w:numId w:val="3"/>
        </w:numPr>
        <w:spacing w:before="100" w:beforeAutospacing="1" w:after="75" w:line="240" w:lineRule="auto"/>
        <w:ind w:left="2190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CC15A4">
        <w:rPr>
          <w:rFonts w:ascii="Times New Roman" w:hAnsi="Times New Roman" w:cs="Times New Roman"/>
          <w:color w:val="262626"/>
          <w:sz w:val="28"/>
          <w:szCs w:val="28"/>
        </w:rPr>
        <w:t>закрепить умения решать расчетные задачи.</w:t>
      </w:r>
    </w:p>
    <w:p w:rsidR="000775DC" w:rsidRPr="00CC15A4" w:rsidRDefault="000775DC" w:rsidP="007C3E6C">
      <w:pPr>
        <w:spacing w:before="160" w:after="160" w:line="240" w:lineRule="auto"/>
        <w:ind w:firstLine="300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CC15A4">
        <w:rPr>
          <w:rFonts w:ascii="Times New Roman" w:hAnsi="Times New Roman" w:cs="Times New Roman"/>
          <w:b/>
          <w:bCs/>
          <w:i/>
          <w:iCs/>
          <w:color w:val="262626"/>
          <w:sz w:val="28"/>
          <w:szCs w:val="28"/>
        </w:rPr>
        <w:t>Рекомендуемая литература</w:t>
      </w:r>
      <w:r>
        <w:rPr>
          <w:rFonts w:ascii="Times New Roman" w:hAnsi="Times New Roman" w:cs="Times New Roman"/>
          <w:b/>
          <w:bCs/>
          <w:i/>
          <w:iCs/>
          <w:color w:val="262626"/>
          <w:sz w:val="28"/>
          <w:szCs w:val="28"/>
        </w:rPr>
        <w:t>:</w:t>
      </w:r>
    </w:p>
    <w:p w:rsidR="000775DC" w:rsidRPr="00CC15A4" w:rsidRDefault="000775DC" w:rsidP="00CC15A4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 w:rsidRPr="00CC15A4">
        <w:rPr>
          <w:rFonts w:ascii="Times New Roman" w:hAnsi="Times New Roman" w:cs="Times New Roman"/>
          <w:color w:val="262626"/>
          <w:sz w:val="28"/>
          <w:szCs w:val="28"/>
        </w:rPr>
        <w:t>Саенко О. Е. Химия. Учебник для колледжей. Ростов на Дону, 2008.</w:t>
      </w:r>
    </w:p>
    <w:p w:rsidR="000775DC" w:rsidRPr="00CC15A4" w:rsidRDefault="000775DC" w:rsidP="00CC15A4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CC15A4">
        <w:rPr>
          <w:rFonts w:ascii="Times New Roman" w:hAnsi="Times New Roman" w:cs="Times New Roman"/>
          <w:color w:val="262626"/>
          <w:sz w:val="28"/>
          <w:szCs w:val="28"/>
        </w:rPr>
        <w:t>Габриелян О. С. Химия. Учебник для студентов среднего профессионального образования. –М.:Академия, 2008.</w:t>
      </w:r>
    </w:p>
    <w:p w:rsidR="000775DC" w:rsidRPr="00CC15A4" w:rsidRDefault="000775DC" w:rsidP="00CC15A4">
      <w:pPr>
        <w:numPr>
          <w:ilvl w:val="1"/>
          <w:numId w:val="6"/>
        </w:numPr>
        <w:spacing w:before="100" w:beforeAutospacing="1" w:after="75" w:line="240" w:lineRule="auto"/>
        <w:ind w:left="851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CC15A4">
        <w:rPr>
          <w:rFonts w:ascii="Times New Roman" w:hAnsi="Times New Roman" w:cs="Times New Roman"/>
          <w:color w:val="262626"/>
          <w:sz w:val="28"/>
          <w:szCs w:val="28"/>
        </w:rPr>
        <w:t xml:space="preserve">Габриелян О.С., Остроумов И.Г., Остроумова Е.Е. Органическая химия в тестах, задачах, упражнениях. 10 класс: Учеб. пособие для общеобразовательных учреждений. – М.: Дрофа, 2004. – 400 с. </w:t>
      </w:r>
    </w:p>
    <w:p w:rsidR="000775DC" w:rsidRPr="00CC15A4" w:rsidRDefault="000775DC" w:rsidP="00CC15A4">
      <w:pPr>
        <w:numPr>
          <w:ilvl w:val="1"/>
          <w:numId w:val="6"/>
        </w:numPr>
        <w:spacing w:before="100" w:beforeAutospacing="1" w:after="75" w:line="240" w:lineRule="auto"/>
        <w:ind w:left="851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CC15A4">
        <w:rPr>
          <w:rFonts w:ascii="Times New Roman" w:hAnsi="Times New Roman" w:cs="Times New Roman"/>
          <w:color w:val="262626"/>
          <w:sz w:val="28"/>
          <w:szCs w:val="28"/>
        </w:rPr>
        <w:t xml:space="preserve">Кузьменко Н.Е., Еремин В.В. Задачник по химии. – М.: Экзамен, 1999. – 512 с. </w:t>
      </w:r>
    </w:p>
    <w:p w:rsidR="000775DC" w:rsidRPr="00CC15A4" w:rsidRDefault="000775DC" w:rsidP="001467FB">
      <w:pPr>
        <w:spacing w:before="160" w:after="160" w:line="240" w:lineRule="auto"/>
        <w:ind w:firstLine="300"/>
        <w:jc w:val="both"/>
        <w:rPr>
          <w:rFonts w:ascii="Times New Roman" w:hAnsi="Times New Roman" w:cs="Times New Roman"/>
          <w:b/>
          <w:bCs/>
          <w:i/>
          <w:iCs/>
          <w:color w:val="262626"/>
          <w:sz w:val="28"/>
          <w:szCs w:val="28"/>
        </w:rPr>
      </w:pPr>
      <w:r w:rsidRPr="00CC15A4">
        <w:rPr>
          <w:rFonts w:ascii="Times New Roman" w:hAnsi="Times New Roman" w:cs="Times New Roman"/>
          <w:b/>
          <w:bCs/>
          <w:i/>
          <w:iCs/>
          <w:color w:val="262626"/>
          <w:sz w:val="28"/>
          <w:szCs w:val="28"/>
        </w:rPr>
        <w:t>Основные задания</w:t>
      </w:r>
    </w:p>
    <w:p w:rsidR="000775DC" w:rsidRPr="00CC15A4" w:rsidRDefault="000775DC" w:rsidP="001467FB">
      <w:pPr>
        <w:spacing w:before="160" w:after="160" w:line="240" w:lineRule="auto"/>
        <w:ind w:firstLine="300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CC15A4">
        <w:rPr>
          <w:rFonts w:ascii="Times New Roman" w:hAnsi="Times New Roman" w:cs="Times New Roman"/>
          <w:color w:val="262626"/>
          <w:sz w:val="28"/>
          <w:szCs w:val="28"/>
        </w:rPr>
        <w:t>1</w:t>
      </w:r>
      <w:r w:rsidRPr="00CC15A4">
        <w:rPr>
          <w:rFonts w:ascii="Times New Roman" w:hAnsi="Times New Roman" w:cs="Times New Roman"/>
          <w:i/>
          <w:iCs/>
          <w:color w:val="262626"/>
          <w:sz w:val="28"/>
          <w:szCs w:val="28"/>
        </w:rPr>
        <w:t xml:space="preserve">. </w:t>
      </w:r>
      <w:r w:rsidRPr="00CC15A4">
        <w:rPr>
          <w:rFonts w:ascii="Times New Roman" w:hAnsi="Times New Roman" w:cs="Times New Roman"/>
          <w:color w:val="262626"/>
          <w:sz w:val="28"/>
          <w:szCs w:val="28"/>
        </w:rPr>
        <w:t xml:space="preserve">Каждому названию типа спирта подберите соответствующую формулу соединения: </w:t>
      </w:r>
    </w:p>
    <w:tbl>
      <w:tblPr>
        <w:tblW w:w="0" w:type="auto"/>
        <w:tblCellSpacing w:w="15" w:type="dxa"/>
        <w:tblInd w:w="-28" w:type="dxa"/>
        <w:tblCellMar>
          <w:top w:w="300" w:type="dxa"/>
          <w:left w:w="30" w:type="dxa"/>
          <w:bottom w:w="30" w:type="dxa"/>
          <w:right w:w="30" w:type="dxa"/>
        </w:tblCellMar>
        <w:tblLook w:val="00A0"/>
      </w:tblPr>
      <w:tblGrid>
        <w:gridCol w:w="2656"/>
        <w:gridCol w:w="3877"/>
      </w:tblGrid>
      <w:tr w:rsidR="000775DC" w:rsidRPr="0035237E">
        <w:trPr>
          <w:tblCellSpacing w:w="15" w:type="dxa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775DC" w:rsidRPr="00CC15A4" w:rsidRDefault="000775DC" w:rsidP="00C76556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CC15A4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1.1. Одноатомный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775DC" w:rsidRPr="00CC15A4" w:rsidRDefault="000775DC" w:rsidP="00C76556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CC15A4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А </w:t>
            </w:r>
            <w:r w:rsidRPr="00422F54">
              <w:rPr>
                <w:rFonts w:ascii="Times New Roman" w:hAnsi="Times New Roman" w:cs="Times New Roman"/>
                <w:noProof/>
                <w:color w:val="262626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0" o:spid="_x0000_i1025" type="#_x0000_t75" alt="http://ido.tsu.ru/schools/chem/data/res/org/pract/text/img/image115.gif" style="width:100.5pt;height:17.25pt;visibility:visible">
                  <v:imagedata r:id="rId5" o:title=""/>
                </v:shape>
              </w:pict>
            </w:r>
          </w:p>
        </w:tc>
      </w:tr>
      <w:tr w:rsidR="000775DC" w:rsidRPr="0035237E">
        <w:trPr>
          <w:tblCellSpacing w:w="15" w:type="dxa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775DC" w:rsidRPr="00CC15A4" w:rsidRDefault="000775DC" w:rsidP="00C76556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CC15A4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1.2. Непредельный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775DC" w:rsidRPr="00CC15A4" w:rsidRDefault="000775DC" w:rsidP="00C76556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CC15A4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Б </w:t>
            </w:r>
            <w:r w:rsidRPr="00422F54">
              <w:rPr>
                <w:rFonts w:ascii="Times New Roman" w:hAnsi="Times New Roman" w:cs="Times New Roman"/>
                <w:noProof/>
                <w:color w:val="262626"/>
                <w:sz w:val="28"/>
                <w:szCs w:val="28"/>
              </w:rPr>
              <w:pict>
                <v:shape id="Рисунок 11" o:spid="_x0000_i1026" type="#_x0000_t75" alt="http://ido.tsu.ru/schools/chem/data/res/org/pract/text/img/image116.gif" style="width:135.75pt;height:17.25pt;visibility:visible">
                  <v:imagedata r:id="rId6" o:title=""/>
                </v:shape>
              </w:pict>
            </w:r>
          </w:p>
        </w:tc>
      </w:tr>
      <w:tr w:rsidR="000775DC" w:rsidRPr="0035237E">
        <w:trPr>
          <w:tblCellSpacing w:w="15" w:type="dxa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775DC" w:rsidRPr="00CC15A4" w:rsidRDefault="000775DC" w:rsidP="00C76556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CC15A4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1.3. Вторичный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775DC" w:rsidRPr="00CC15A4" w:rsidRDefault="000775DC" w:rsidP="00C76556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CC15A4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В </w:t>
            </w:r>
            <w:r w:rsidRPr="00422F54">
              <w:rPr>
                <w:rFonts w:ascii="Times New Roman" w:hAnsi="Times New Roman" w:cs="Times New Roman"/>
                <w:noProof/>
                <w:color w:val="262626"/>
                <w:sz w:val="28"/>
                <w:szCs w:val="28"/>
              </w:rPr>
              <w:pict>
                <v:shape id="Рисунок 12" o:spid="_x0000_i1027" type="#_x0000_t75" alt="http://ido.tsu.ru/schools/chem/data/res/org/pract/text/img/image117.gif" style="width:141pt;height:17.25pt;visibility:visible">
                  <v:imagedata r:id="rId7" o:title=""/>
                </v:shape>
              </w:pict>
            </w:r>
          </w:p>
        </w:tc>
      </w:tr>
      <w:tr w:rsidR="000775DC" w:rsidRPr="0035237E">
        <w:trPr>
          <w:tblCellSpacing w:w="15" w:type="dxa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775DC" w:rsidRPr="00CC15A4" w:rsidRDefault="000775DC" w:rsidP="00C76556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CC15A4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1.4. Предельный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775DC" w:rsidRPr="00CC15A4" w:rsidRDefault="000775DC" w:rsidP="00C76556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CC15A4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Г </w:t>
            </w:r>
            <w:r w:rsidRPr="00422F54">
              <w:rPr>
                <w:rFonts w:ascii="Times New Roman" w:hAnsi="Times New Roman" w:cs="Times New Roman"/>
                <w:noProof/>
                <w:color w:val="262626"/>
                <w:sz w:val="28"/>
                <w:szCs w:val="28"/>
              </w:rPr>
              <w:pict>
                <v:shape id="Рисунок 13" o:spid="_x0000_i1028" type="#_x0000_t75" alt="http://ido.tsu.ru/schools/chem/data/res/org/pract/text/img/image118.gif" style="width:168pt;height:35.25pt;visibility:visible">
                  <v:imagedata r:id="rId8" o:title=""/>
                </v:shape>
              </w:pict>
            </w:r>
          </w:p>
        </w:tc>
      </w:tr>
      <w:tr w:rsidR="000775DC" w:rsidRPr="0035237E">
        <w:trPr>
          <w:tblCellSpacing w:w="15" w:type="dxa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775DC" w:rsidRPr="00CC15A4" w:rsidRDefault="000775DC" w:rsidP="00C76556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CC15A4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1.5. Двухатомный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775DC" w:rsidRPr="00CC15A4" w:rsidRDefault="000775DC" w:rsidP="00C76556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CC15A4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Д </w:t>
            </w:r>
            <w:r w:rsidRPr="00422F54">
              <w:rPr>
                <w:rFonts w:ascii="Times New Roman" w:hAnsi="Times New Roman" w:cs="Times New Roman"/>
                <w:noProof/>
                <w:color w:val="262626"/>
                <w:sz w:val="28"/>
                <w:szCs w:val="28"/>
              </w:rPr>
              <w:pict>
                <v:shape id="Рисунок 14" o:spid="_x0000_i1029" type="#_x0000_t75" alt="http://ido.tsu.ru/schools/chem/data/res/org/pract/text/img/image119.gif" style="width:135.75pt;height:35.25pt;visibility:visible">
                  <v:imagedata r:id="rId9" o:title=""/>
                </v:shape>
              </w:pict>
            </w:r>
          </w:p>
        </w:tc>
      </w:tr>
      <w:tr w:rsidR="000775DC" w:rsidRPr="0035237E">
        <w:trPr>
          <w:tblCellSpacing w:w="15" w:type="dxa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775DC" w:rsidRPr="00CC15A4" w:rsidRDefault="000775DC" w:rsidP="00C76556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CC15A4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1.6. Первичный&gt;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775DC" w:rsidRPr="00CC15A4" w:rsidRDefault="000775DC" w:rsidP="00C76556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CC15A4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Е </w:t>
            </w:r>
            <w:r w:rsidRPr="00422F54">
              <w:rPr>
                <w:rFonts w:ascii="Times New Roman" w:hAnsi="Times New Roman" w:cs="Times New Roman"/>
                <w:noProof/>
                <w:color w:val="262626"/>
                <w:sz w:val="28"/>
                <w:szCs w:val="28"/>
              </w:rPr>
              <w:pict>
                <v:shape id="Рисунок 15" o:spid="_x0000_i1030" type="#_x0000_t75" alt="http://ido.tsu.ru/schools/chem/data/res/org/pract/text/img/image120.gif" style="width:73.5pt;height:33.75pt;visibility:visible">
                  <v:imagedata r:id="rId10" o:title=""/>
                </v:shape>
              </w:pict>
            </w:r>
          </w:p>
        </w:tc>
      </w:tr>
      <w:tr w:rsidR="000775DC" w:rsidRPr="0035237E">
        <w:trPr>
          <w:tblCellSpacing w:w="15" w:type="dxa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775DC" w:rsidRPr="00CC15A4" w:rsidRDefault="000775DC" w:rsidP="00C76556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CC15A4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1.7. Ароматический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775DC" w:rsidRPr="00CC15A4" w:rsidRDefault="000775DC" w:rsidP="00C76556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CC15A4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Ж </w:t>
            </w:r>
            <w:r w:rsidRPr="00422F54">
              <w:rPr>
                <w:rFonts w:ascii="Times New Roman" w:hAnsi="Times New Roman" w:cs="Times New Roman"/>
                <w:noProof/>
                <w:color w:val="262626"/>
                <w:sz w:val="28"/>
                <w:szCs w:val="28"/>
              </w:rPr>
              <w:pict>
                <v:shape id="Рисунок 16" o:spid="_x0000_i1031" type="#_x0000_t75" alt="http://ido.tsu.ru/schools/chem/data/res/org/pract/text/img/image121.gif" style="width:129pt;height:38.25pt;visibility:visible">
                  <v:imagedata r:id="rId11" o:title=""/>
                </v:shape>
              </w:pict>
            </w:r>
          </w:p>
        </w:tc>
      </w:tr>
      <w:tr w:rsidR="000775DC" w:rsidRPr="0035237E">
        <w:trPr>
          <w:tblCellSpacing w:w="15" w:type="dxa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775DC" w:rsidRPr="00CC15A4" w:rsidRDefault="000775DC" w:rsidP="00C76556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CC15A4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1.8. Третичный 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775DC" w:rsidRPr="00CC15A4" w:rsidRDefault="000775DC" w:rsidP="00C76556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CC15A4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З </w:t>
            </w:r>
            <w:r w:rsidRPr="00422F54">
              <w:rPr>
                <w:rFonts w:ascii="Times New Roman" w:hAnsi="Times New Roman" w:cs="Times New Roman"/>
                <w:noProof/>
                <w:color w:val="262626"/>
                <w:sz w:val="28"/>
                <w:szCs w:val="28"/>
              </w:rPr>
              <w:pict>
                <v:shape id="Рисунок 17" o:spid="_x0000_i1032" type="#_x0000_t75" alt="http://ido.tsu.ru/schools/chem/data/res/org/pract/text/img/image122.gif" style="width:99.75pt;height:39pt;visibility:visible">
                  <v:imagedata r:id="rId12" o:title=""/>
                </v:shape>
              </w:pict>
            </w:r>
          </w:p>
        </w:tc>
      </w:tr>
      <w:tr w:rsidR="000775DC" w:rsidRPr="0035237E">
        <w:trPr>
          <w:tblCellSpacing w:w="15" w:type="dxa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775DC" w:rsidRPr="00CC15A4" w:rsidRDefault="000775DC" w:rsidP="00C76556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CC15A4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1.9. Трехатомный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775DC" w:rsidRPr="00CC15A4" w:rsidRDefault="000775DC" w:rsidP="00C76556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CC15A4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И </w:t>
            </w:r>
            <w:r w:rsidRPr="00422F54">
              <w:rPr>
                <w:rFonts w:ascii="Times New Roman" w:hAnsi="Times New Roman" w:cs="Times New Roman"/>
                <w:noProof/>
                <w:color w:val="262626"/>
                <w:sz w:val="28"/>
                <w:szCs w:val="28"/>
              </w:rPr>
              <w:pict>
                <v:shape id="Рисунок 18" o:spid="_x0000_i1033" type="#_x0000_t75" alt="http://ido.tsu.ru/schools/chem/data/res/org/pract/text/img/image123.gif" style="width:94.5pt;height:65.25pt;visibility:visible">
                  <v:imagedata r:id="rId13" o:title=""/>
                </v:shape>
              </w:pict>
            </w:r>
          </w:p>
        </w:tc>
      </w:tr>
    </w:tbl>
    <w:p w:rsidR="000775DC" w:rsidRPr="00CC15A4" w:rsidRDefault="000775DC" w:rsidP="00CC15A4">
      <w:pPr>
        <w:spacing w:before="160" w:after="16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</w:rPr>
      </w:pPr>
    </w:p>
    <w:p w:rsidR="000775DC" w:rsidRPr="00CC15A4" w:rsidRDefault="000775DC" w:rsidP="00D62863">
      <w:pPr>
        <w:pStyle w:val="ListParagraph"/>
        <w:numPr>
          <w:ilvl w:val="2"/>
          <w:numId w:val="3"/>
        </w:numPr>
        <w:spacing w:before="100" w:beforeAutospacing="1" w:after="75" w:line="240" w:lineRule="auto"/>
        <w:ind w:left="426"/>
        <w:rPr>
          <w:rFonts w:ascii="Times New Roman" w:hAnsi="Times New Roman" w:cs="Times New Roman"/>
          <w:color w:val="262626"/>
          <w:sz w:val="28"/>
          <w:szCs w:val="28"/>
        </w:rPr>
      </w:pPr>
      <w:r w:rsidRPr="00CC15A4">
        <w:rPr>
          <w:rFonts w:ascii="Times New Roman" w:hAnsi="Times New Roman" w:cs="Times New Roman"/>
          <w:color w:val="262626"/>
          <w:sz w:val="28"/>
          <w:szCs w:val="28"/>
        </w:rPr>
        <w:t>Приведите структурные формулы соединений состава С</w:t>
      </w:r>
      <w:r w:rsidRPr="00CC15A4">
        <w:rPr>
          <w:rFonts w:ascii="Times New Roman" w:hAnsi="Times New Roman" w:cs="Times New Roman"/>
          <w:color w:val="262626"/>
          <w:sz w:val="28"/>
          <w:szCs w:val="28"/>
          <w:vertAlign w:val="subscript"/>
        </w:rPr>
        <w:t>5</w:t>
      </w:r>
      <w:r w:rsidRPr="00CC15A4">
        <w:rPr>
          <w:rFonts w:ascii="Times New Roman" w:hAnsi="Times New Roman" w:cs="Times New Roman"/>
          <w:color w:val="262626"/>
          <w:sz w:val="28"/>
          <w:szCs w:val="28"/>
        </w:rPr>
        <w:t>Н</w:t>
      </w:r>
      <w:r w:rsidRPr="00CC15A4">
        <w:rPr>
          <w:rFonts w:ascii="Times New Roman" w:hAnsi="Times New Roman" w:cs="Times New Roman"/>
          <w:color w:val="262626"/>
          <w:sz w:val="28"/>
          <w:szCs w:val="28"/>
          <w:vertAlign w:val="subscript"/>
        </w:rPr>
        <w:t>12</w:t>
      </w:r>
      <w:r w:rsidRPr="00CC15A4">
        <w:rPr>
          <w:rFonts w:ascii="Times New Roman" w:hAnsi="Times New Roman" w:cs="Times New Roman"/>
          <w:color w:val="262626"/>
          <w:sz w:val="28"/>
          <w:szCs w:val="28"/>
        </w:rPr>
        <w:t xml:space="preserve">О. Дайте названия. </w:t>
      </w:r>
    </w:p>
    <w:p w:rsidR="000775DC" w:rsidRPr="00CC15A4" w:rsidRDefault="000775DC" w:rsidP="00CC15A4">
      <w:pPr>
        <w:pStyle w:val="ListParagraph"/>
        <w:numPr>
          <w:ilvl w:val="2"/>
          <w:numId w:val="3"/>
        </w:numPr>
        <w:spacing w:before="240" w:line="240" w:lineRule="auto"/>
        <w:ind w:left="426"/>
        <w:rPr>
          <w:rFonts w:ascii="Times New Roman" w:hAnsi="Times New Roman" w:cs="Times New Roman"/>
          <w:color w:val="262626"/>
          <w:sz w:val="28"/>
          <w:szCs w:val="28"/>
        </w:rPr>
      </w:pPr>
      <w:r w:rsidRPr="00CC15A4">
        <w:rPr>
          <w:rFonts w:ascii="Times New Roman" w:hAnsi="Times New Roman" w:cs="Times New Roman"/>
          <w:color w:val="262626"/>
          <w:sz w:val="28"/>
          <w:szCs w:val="28"/>
        </w:rPr>
        <w:t xml:space="preserve">Изобразите схему образования водородной связи в спиртах. Как влияет способность спиртов к образованию водородной связи на их физические свойства? </w:t>
      </w:r>
    </w:p>
    <w:p w:rsidR="000775DC" w:rsidRPr="00CC15A4" w:rsidRDefault="000775DC" w:rsidP="00CC15A4">
      <w:pPr>
        <w:pStyle w:val="ListParagraph"/>
        <w:numPr>
          <w:ilvl w:val="2"/>
          <w:numId w:val="3"/>
        </w:numPr>
        <w:spacing w:before="240" w:line="240" w:lineRule="auto"/>
        <w:ind w:left="426"/>
        <w:rPr>
          <w:rFonts w:ascii="Times New Roman" w:hAnsi="Times New Roman" w:cs="Times New Roman"/>
          <w:color w:val="262626"/>
          <w:sz w:val="28"/>
          <w:szCs w:val="28"/>
        </w:rPr>
      </w:pPr>
      <w:r w:rsidRPr="00CC15A4">
        <w:rPr>
          <w:rFonts w:ascii="Times New Roman" w:hAnsi="Times New Roman" w:cs="Times New Roman"/>
          <w:color w:val="262626"/>
          <w:sz w:val="28"/>
          <w:szCs w:val="28"/>
        </w:rPr>
        <w:t xml:space="preserve">Какие соединения образуются при внутримолекулярной и межмолекулярной дегидратации пропанола-2? Назовите. Запишите уравнения реакции. </w:t>
      </w:r>
    </w:p>
    <w:p w:rsidR="000775DC" w:rsidRPr="00CC15A4" w:rsidRDefault="000775DC" w:rsidP="00CC15A4">
      <w:pPr>
        <w:pStyle w:val="ListParagraph"/>
        <w:numPr>
          <w:ilvl w:val="2"/>
          <w:numId w:val="3"/>
        </w:numPr>
        <w:spacing w:before="240" w:line="240" w:lineRule="auto"/>
        <w:ind w:left="426"/>
        <w:rPr>
          <w:rFonts w:ascii="Times New Roman" w:hAnsi="Times New Roman" w:cs="Times New Roman"/>
          <w:color w:val="262626"/>
          <w:sz w:val="28"/>
          <w:szCs w:val="28"/>
        </w:rPr>
      </w:pPr>
      <w:r w:rsidRPr="00CC15A4">
        <w:rPr>
          <w:rFonts w:ascii="Times New Roman" w:hAnsi="Times New Roman" w:cs="Times New Roman"/>
          <w:color w:val="262626"/>
          <w:sz w:val="28"/>
          <w:szCs w:val="28"/>
        </w:rPr>
        <w:t xml:space="preserve">Приведите уравнения реакций, с помощью которых можно осуществить превращения: </w:t>
      </w:r>
    </w:p>
    <w:p w:rsidR="000775DC" w:rsidRPr="00CC15A4" w:rsidRDefault="000775DC" w:rsidP="00D62863">
      <w:pPr>
        <w:spacing w:before="100" w:beforeAutospacing="1" w:after="75" w:line="240" w:lineRule="auto"/>
        <w:jc w:val="center"/>
        <w:rPr>
          <w:rFonts w:ascii="Times New Roman" w:hAnsi="Times New Roman" w:cs="Times New Roman"/>
          <w:color w:val="262626"/>
          <w:sz w:val="28"/>
          <w:szCs w:val="28"/>
          <w:lang w:val="en-US"/>
        </w:rPr>
      </w:pPr>
      <w:r w:rsidRPr="00CC15A4">
        <w:rPr>
          <w:rFonts w:ascii="Times New Roman" w:hAnsi="Times New Roman" w:cs="Times New Roman"/>
          <w:noProof/>
          <w:color w:val="262626"/>
          <w:sz w:val="28"/>
          <w:szCs w:val="28"/>
        </w:rPr>
        <w:t>СН</w:t>
      </w:r>
      <w:r w:rsidRPr="00CC15A4">
        <w:rPr>
          <w:rFonts w:ascii="Times New Roman" w:hAnsi="Times New Roman" w:cs="Times New Roman"/>
          <w:noProof/>
          <w:color w:val="262626"/>
          <w:sz w:val="28"/>
          <w:szCs w:val="28"/>
          <w:vertAlign w:val="subscript"/>
        </w:rPr>
        <w:t>3</w:t>
      </w:r>
      <w:r w:rsidRPr="00CC15A4">
        <w:rPr>
          <w:rFonts w:ascii="Times New Roman" w:hAnsi="Times New Roman" w:cs="Times New Roman"/>
          <w:noProof/>
          <w:color w:val="262626"/>
          <w:sz w:val="28"/>
          <w:szCs w:val="28"/>
        </w:rPr>
        <w:t xml:space="preserve">ОH </w:t>
      </w:r>
      <w:r w:rsidRPr="00CC15A4">
        <w:rPr>
          <w:rFonts w:ascii="Times New Roman" w:hAnsi="Times New Roman" w:cs="Times New Roman"/>
          <w:color w:val="262626"/>
          <w:sz w:val="28"/>
          <w:szCs w:val="28"/>
        </w:rPr>
        <w:t>→</w:t>
      </w:r>
      <w:r w:rsidRPr="00CC15A4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CH</w:t>
      </w:r>
      <w:r w:rsidRPr="00CC15A4">
        <w:rPr>
          <w:rFonts w:ascii="Times New Roman" w:hAnsi="Times New Roman" w:cs="Times New Roman"/>
          <w:color w:val="262626"/>
          <w:sz w:val="28"/>
          <w:szCs w:val="28"/>
          <w:vertAlign w:val="subscript"/>
          <w:lang w:val="en-US"/>
        </w:rPr>
        <w:t>3</w:t>
      </w:r>
      <w:r w:rsidRPr="00CC15A4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Br </w:t>
      </w:r>
      <w:r w:rsidRPr="00CC15A4">
        <w:rPr>
          <w:rFonts w:ascii="Times New Roman" w:hAnsi="Times New Roman" w:cs="Times New Roman"/>
          <w:color w:val="262626"/>
          <w:sz w:val="28"/>
          <w:szCs w:val="28"/>
        </w:rPr>
        <w:t>→</w:t>
      </w:r>
      <w:r w:rsidRPr="00CC15A4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C</w:t>
      </w:r>
      <w:r w:rsidRPr="00CC15A4">
        <w:rPr>
          <w:rFonts w:ascii="Times New Roman" w:hAnsi="Times New Roman" w:cs="Times New Roman"/>
          <w:color w:val="262626"/>
          <w:sz w:val="28"/>
          <w:szCs w:val="28"/>
          <w:vertAlign w:val="subscript"/>
          <w:lang w:val="en-US"/>
        </w:rPr>
        <w:t>2</w:t>
      </w:r>
      <w:r w:rsidRPr="00CC15A4">
        <w:rPr>
          <w:rFonts w:ascii="Times New Roman" w:hAnsi="Times New Roman" w:cs="Times New Roman"/>
          <w:color w:val="262626"/>
          <w:sz w:val="28"/>
          <w:szCs w:val="28"/>
          <w:lang w:val="en-US"/>
        </w:rPr>
        <w:t>H</w:t>
      </w:r>
      <w:r w:rsidRPr="00CC15A4">
        <w:rPr>
          <w:rFonts w:ascii="Times New Roman" w:hAnsi="Times New Roman" w:cs="Times New Roman"/>
          <w:color w:val="262626"/>
          <w:sz w:val="28"/>
          <w:szCs w:val="28"/>
          <w:vertAlign w:val="subscript"/>
          <w:lang w:val="en-US"/>
        </w:rPr>
        <w:t xml:space="preserve">6 </w:t>
      </w:r>
      <w:r w:rsidRPr="00CC15A4">
        <w:rPr>
          <w:rFonts w:ascii="Times New Roman" w:hAnsi="Times New Roman" w:cs="Times New Roman"/>
          <w:color w:val="262626"/>
          <w:sz w:val="28"/>
          <w:szCs w:val="28"/>
        </w:rPr>
        <w:t>→</w:t>
      </w:r>
      <w:r w:rsidRPr="00CC15A4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C</w:t>
      </w:r>
      <w:r w:rsidRPr="00CC15A4">
        <w:rPr>
          <w:rFonts w:ascii="Times New Roman" w:hAnsi="Times New Roman" w:cs="Times New Roman"/>
          <w:color w:val="262626"/>
          <w:sz w:val="28"/>
          <w:szCs w:val="28"/>
          <w:vertAlign w:val="subscript"/>
          <w:lang w:val="en-US"/>
        </w:rPr>
        <w:t>2</w:t>
      </w:r>
      <w:r w:rsidRPr="00CC15A4">
        <w:rPr>
          <w:rFonts w:ascii="Times New Roman" w:hAnsi="Times New Roman" w:cs="Times New Roman"/>
          <w:color w:val="262626"/>
          <w:sz w:val="28"/>
          <w:szCs w:val="28"/>
          <w:lang w:val="en-US"/>
        </w:rPr>
        <w:t>H</w:t>
      </w:r>
      <w:r w:rsidRPr="00CC15A4">
        <w:rPr>
          <w:rFonts w:ascii="Times New Roman" w:hAnsi="Times New Roman" w:cs="Times New Roman"/>
          <w:color w:val="262626"/>
          <w:sz w:val="28"/>
          <w:szCs w:val="28"/>
          <w:vertAlign w:val="subscript"/>
          <w:lang w:val="en-US"/>
        </w:rPr>
        <w:t>5</w:t>
      </w:r>
      <w:r w:rsidRPr="00CC15A4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Cl </w:t>
      </w:r>
      <w:r w:rsidRPr="00CC15A4">
        <w:rPr>
          <w:rFonts w:ascii="Times New Roman" w:hAnsi="Times New Roman" w:cs="Times New Roman"/>
          <w:color w:val="262626"/>
          <w:sz w:val="28"/>
          <w:szCs w:val="28"/>
        </w:rPr>
        <w:t>→</w:t>
      </w:r>
      <w:r w:rsidRPr="00CC15A4">
        <w:rPr>
          <w:rFonts w:ascii="Times New Roman" w:hAnsi="Times New Roman" w:cs="Times New Roman"/>
          <w:color w:val="262626"/>
          <w:sz w:val="28"/>
          <w:szCs w:val="28"/>
          <w:lang w:val="en-US"/>
        </w:rPr>
        <w:t>C</w:t>
      </w:r>
      <w:r w:rsidRPr="00CC15A4">
        <w:rPr>
          <w:rFonts w:ascii="Times New Roman" w:hAnsi="Times New Roman" w:cs="Times New Roman"/>
          <w:color w:val="262626"/>
          <w:sz w:val="28"/>
          <w:szCs w:val="28"/>
          <w:vertAlign w:val="subscript"/>
          <w:lang w:val="en-US"/>
        </w:rPr>
        <w:t>2</w:t>
      </w:r>
      <w:r w:rsidRPr="00CC15A4">
        <w:rPr>
          <w:rFonts w:ascii="Times New Roman" w:hAnsi="Times New Roman" w:cs="Times New Roman"/>
          <w:color w:val="262626"/>
          <w:sz w:val="28"/>
          <w:szCs w:val="28"/>
          <w:lang w:val="en-US"/>
        </w:rPr>
        <w:t>H</w:t>
      </w:r>
      <w:r w:rsidRPr="00CC15A4">
        <w:rPr>
          <w:rFonts w:ascii="Times New Roman" w:hAnsi="Times New Roman" w:cs="Times New Roman"/>
          <w:color w:val="262626"/>
          <w:sz w:val="28"/>
          <w:szCs w:val="28"/>
          <w:vertAlign w:val="subscript"/>
          <w:lang w:val="en-US"/>
        </w:rPr>
        <w:t>5</w:t>
      </w:r>
      <w:r w:rsidRPr="00CC15A4">
        <w:rPr>
          <w:rFonts w:ascii="Times New Roman" w:hAnsi="Times New Roman" w:cs="Times New Roman"/>
          <w:color w:val="262626"/>
          <w:sz w:val="28"/>
          <w:szCs w:val="28"/>
          <w:lang w:val="en-US"/>
        </w:rPr>
        <w:t>OH</w:t>
      </w:r>
    </w:p>
    <w:p w:rsidR="000775DC" w:rsidRPr="00CC15A4" w:rsidRDefault="000775DC" w:rsidP="00B143FF">
      <w:pPr>
        <w:pStyle w:val="ListParagraph"/>
        <w:numPr>
          <w:ilvl w:val="2"/>
          <w:numId w:val="3"/>
        </w:numPr>
        <w:spacing w:before="100" w:beforeAutospacing="1" w:after="75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 w:rsidRPr="00CC15A4">
        <w:rPr>
          <w:rFonts w:ascii="Times New Roman" w:hAnsi="Times New Roman" w:cs="Times New Roman"/>
          <w:color w:val="262626"/>
          <w:sz w:val="28"/>
          <w:szCs w:val="28"/>
        </w:rPr>
        <w:t>Вычислите объем водорода (н.у), который образуется при взаимодействии металлического натрия массой 3,45 г с избытком этанола.</w:t>
      </w:r>
    </w:p>
    <w:p w:rsidR="000775DC" w:rsidRPr="00CC15A4" w:rsidRDefault="000775DC" w:rsidP="00B143FF">
      <w:pPr>
        <w:pStyle w:val="ListParagraph"/>
        <w:numPr>
          <w:ilvl w:val="2"/>
          <w:numId w:val="3"/>
        </w:numPr>
        <w:spacing w:before="100" w:beforeAutospacing="1" w:after="75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 w:rsidRPr="00CC15A4">
        <w:rPr>
          <w:rFonts w:ascii="Times New Roman" w:hAnsi="Times New Roman" w:cs="Times New Roman"/>
          <w:color w:val="262626"/>
          <w:sz w:val="28"/>
          <w:szCs w:val="28"/>
        </w:rPr>
        <w:t>При сгорании органического вещества массой 6,9 г образовалось 13,2 г углекислого газа и 8,1 г воды. Плотность паров этого вещества по воздуху 1,59. Определите молкулярную формулу вещества.</w:t>
      </w:r>
    </w:p>
    <w:p w:rsidR="000775DC" w:rsidRPr="00CC15A4" w:rsidRDefault="000775DC" w:rsidP="001467FB">
      <w:pPr>
        <w:spacing w:before="160" w:after="160" w:line="240" w:lineRule="auto"/>
        <w:ind w:firstLine="300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CC15A4">
        <w:rPr>
          <w:rFonts w:ascii="Times New Roman" w:hAnsi="Times New Roman" w:cs="Times New Roman"/>
          <w:b/>
          <w:bCs/>
          <w:i/>
          <w:iCs/>
          <w:color w:val="262626"/>
          <w:sz w:val="28"/>
          <w:szCs w:val="28"/>
        </w:rPr>
        <w:t>Дополнительные задания</w:t>
      </w:r>
    </w:p>
    <w:p w:rsidR="000775DC" w:rsidRPr="00CC15A4" w:rsidRDefault="000775DC" w:rsidP="00B143FF">
      <w:pPr>
        <w:pStyle w:val="ListParagraph"/>
        <w:numPr>
          <w:ilvl w:val="0"/>
          <w:numId w:val="4"/>
        </w:numPr>
        <w:spacing w:before="100" w:beforeAutospacing="1" w:after="75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 w:rsidRPr="00CC15A4">
        <w:rPr>
          <w:rFonts w:ascii="Times New Roman" w:hAnsi="Times New Roman" w:cs="Times New Roman"/>
          <w:color w:val="262626"/>
          <w:sz w:val="28"/>
          <w:szCs w:val="28"/>
        </w:rPr>
        <w:t xml:space="preserve">Восстановите уравнения реакций: </w:t>
      </w:r>
    </w:p>
    <w:p w:rsidR="000775DC" w:rsidRPr="00CC15A4" w:rsidRDefault="000775DC" w:rsidP="00B143FF">
      <w:pPr>
        <w:spacing w:before="160" w:after="160" w:line="240" w:lineRule="auto"/>
        <w:ind w:left="2190" w:firstLine="300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CC15A4">
        <w:rPr>
          <w:rFonts w:ascii="Times New Roman" w:hAnsi="Times New Roman" w:cs="Times New Roman"/>
          <w:color w:val="262626"/>
          <w:sz w:val="28"/>
          <w:szCs w:val="28"/>
        </w:rPr>
        <w:t xml:space="preserve">4.1. </w:t>
      </w:r>
      <w:r w:rsidRPr="00422F54">
        <w:rPr>
          <w:rFonts w:ascii="Times New Roman" w:hAnsi="Times New Roman" w:cs="Times New Roman"/>
          <w:noProof/>
          <w:color w:val="262626"/>
          <w:sz w:val="28"/>
          <w:szCs w:val="28"/>
        </w:rPr>
        <w:pict>
          <v:shape id="Рисунок 22" o:spid="_x0000_i1034" type="#_x0000_t75" alt="http://ido.tsu.ru/schools/chem/data/res/org/pract/text/img/image129.gif" style="width:142.5pt;height:39.75pt;visibility:visible">
            <v:imagedata r:id="rId14" o:title=""/>
          </v:shape>
        </w:pict>
      </w:r>
    </w:p>
    <w:p w:rsidR="000775DC" w:rsidRPr="00CC15A4" w:rsidRDefault="000775DC" w:rsidP="00B143FF">
      <w:pPr>
        <w:spacing w:before="160" w:after="160" w:line="240" w:lineRule="auto"/>
        <w:ind w:left="2190" w:firstLine="300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CC15A4">
        <w:rPr>
          <w:rFonts w:ascii="Times New Roman" w:hAnsi="Times New Roman" w:cs="Times New Roman"/>
          <w:color w:val="262626"/>
          <w:sz w:val="28"/>
          <w:szCs w:val="28"/>
        </w:rPr>
        <w:t xml:space="preserve">4.2. </w:t>
      </w:r>
      <w:r w:rsidRPr="00422F54">
        <w:rPr>
          <w:rFonts w:ascii="Times New Roman" w:hAnsi="Times New Roman" w:cs="Times New Roman"/>
          <w:noProof/>
          <w:color w:val="262626"/>
          <w:sz w:val="28"/>
          <w:szCs w:val="28"/>
        </w:rPr>
        <w:pict>
          <v:shape id="Рисунок 23" o:spid="_x0000_i1035" type="#_x0000_t75" alt="http://ido.tsu.ru/schools/chem/data/res/org/pract/text/img/image130.gif" style="width:163.5pt;height:38.25pt;visibility:visible">
            <v:imagedata r:id="rId15" o:title=""/>
          </v:shape>
        </w:pict>
      </w:r>
    </w:p>
    <w:p w:rsidR="000775DC" w:rsidRPr="00CC15A4" w:rsidRDefault="000775DC" w:rsidP="00B143FF">
      <w:pPr>
        <w:spacing w:before="160" w:after="160" w:line="240" w:lineRule="auto"/>
        <w:ind w:left="2190" w:firstLine="300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CC15A4">
        <w:rPr>
          <w:rFonts w:ascii="Times New Roman" w:hAnsi="Times New Roman" w:cs="Times New Roman"/>
          <w:color w:val="262626"/>
          <w:sz w:val="28"/>
          <w:szCs w:val="28"/>
        </w:rPr>
        <w:t xml:space="preserve">4.3. </w:t>
      </w:r>
      <w:r w:rsidRPr="00422F54">
        <w:rPr>
          <w:rFonts w:ascii="Times New Roman" w:hAnsi="Times New Roman" w:cs="Times New Roman"/>
          <w:noProof/>
          <w:color w:val="262626"/>
          <w:sz w:val="28"/>
          <w:szCs w:val="28"/>
        </w:rPr>
        <w:pict>
          <v:shape id="Рисунок 24" o:spid="_x0000_i1036" type="#_x0000_t75" alt="http://ido.tsu.ru/schools/chem/data/res/org/pract/text/img/image131.gif" style="width:142.5pt;height:39pt;visibility:visible">
            <v:imagedata r:id="rId16" o:title=""/>
          </v:shape>
        </w:pict>
      </w:r>
    </w:p>
    <w:p w:rsidR="000775DC" w:rsidRDefault="000775DC" w:rsidP="00B143FF">
      <w:pPr>
        <w:spacing w:before="160" w:after="16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</w:rPr>
      </w:pPr>
    </w:p>
    <w:p w:rsidR="000775DC" w:rsidRPr="00CC15A4" w:rsidRDefault="000775DC" w:rsidP="00B143FF">
      <w:pPr>
        <w:spacing w:before="160" w:after="16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</w:rPr>
      </w:pPr>
    </w:p>
    <w:p w:rsidR="000775DC" w:rsidRPr="00CC15A4" w:rsidRDefault="000775DC" w:rsidP="00CC15A4">
      <w:pPr>
        <w:numPr>
          <w:ilvl w:val="0"/>
          <w:numId w:val="4"/>
        </w:numPr>
        <w:spacing w:before="100" w:beforeAutospacing="1" w:after="75" w:line="240" w:lineRule="auto"/>
        <w:ind w:left="1470"/>
        <w:rPr>
          <w:rFonts w:ascii="Times New Roman" w:hAnsi="Times New Roman" w:cs="Times New Roman"/>
          <w:color w:val="262626"/>
          <w:sz w:val="28"/>
          <w:szCs w:val="28"/>
        </w:rPr>
      </w:pPr>
      <w:r w:rsidRPr="00CC15A4">
        <w:rPr>
          <w:rFonts w:ascii="Times New Roman" w:hAnsi="Times New Roman" w:cs="Times New Roman"/>
          <w:color w:val="262626"/>
          <w:sz w:val="28"/>
          <w:szCs w:val="28"/>
        </w:rPr>
        <w:t xml:space="preserve">Напишите уравнения реакции получения первичного, вторичного, третичного спиртов из алкенов соответствующего строения. </w:t>
      </w:r>
    </w:p>
    <w:p w:rsidR="000775DC" w:rsidRDefault="000775DC" w:rsidP="00365B11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>Ответы:</w:t>
      </w:r>
    </w:p>
    <w:p w:rsidR="000775DC" w:rsidRDefault="000775DC" w:rsidP="004A1588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>1) А,Б,В,Ж,З,И</w:t>
      </w:r>
    </w:p>
    <w:p w:rsidR="000775DC" w:rsidRDefault="000775DC" w:rsidP="004A1588">
      <w:pPr>
        <w:pStyle w:val="ListParagraph"/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>2) Б</w:t>
      </w:r>
    </w:p>
    <w:p w:rsidR="000775DC" w:rsidRDefault="000775DC" w:rsidP="004A1588">
      <w:pPr>
        <w:pStyle w:val="ListParagraph"/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>3) Д,З</w:t>
      </w:r>
    </w:p>
    <w:p w:rsidR="000775DC" w:rsidRDefault="000775DC" w:rsidP="004A1588">
      <w:pPr>
        <w:pStyle w:val="ListParagraph"/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>4) А,В,Г,Д,Ж,З,И</w:t>
      </w:r>
    </w:p>
    <w:p w:rsidR="000775DC" w:rsidRDefault="000775DC" w:rsidP="004A1588">
      <w:pPr>
        <w:pStyle w:val="ListParagraph"/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>5) Д</w:t>
      </w:r>
    </w:p>
    <w:p w:rsidR="000775DC" w:rsidRDefault="000775DC" w:rsidP="004A1588">
      <w:pPr>
        <w:pStyle w:val="ListParagraph"/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>6) А,Б,В,Ж</w:t>
      </w:r>
    </w:p>
    <w:p w:rsidR="000775DC" w:rsidRDefault="000775DC" w:rsidP="004A1588">
      <w:pPr>
        <w:pStyle w:val="ListParagraph"/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>7) –</w:t>
      </w:r>
    </w:p>
    <w:p w:rsidR="000775DC" w:rsidRDefault="000775DC" w:rsidP="004A1588">
      <w:pPr>
        <w:pStyle w:val="ListParagraph"/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>8) И</w:t>
      </w:r>
    </w:p>
    <w:p w:rsidR="000775DC" w:rsidRDefault="000775DC" w:rsidP="004A1588">
      <w:pPr>
        <w:pStyle w:val="ListParagraph"/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>9) Г</w:t>
      </w:r>
    </w:p>
    <w:p w:rsidR="000775DC" w:rsidRDefault="000775DC" w:rsidP="002807CD">
      <w:pPr>
        <w:rPr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 xml:space="preserve"> 6.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(Н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) = 0,075 моль </w:t>
      </w:r>
      <w:r>
        <w:rPr>
          <w:sz w:val="28"/>
          <w:szCs w:val="28"/>
          <w:vertAlign w:val="superscript"/>
        </w:rPr>
        <w:t>.</w:t>
      </w:r>
      <w:r>
        <w:rPr>
          <w:sz w:val="28"/>
          <w:szCs w:val="28"/>
        </w:rPr>
        <w:t xml:space="preserve"> 22,4 моль/л = 1,68 л</w:t>
      </w:r>
    </w:p>
    <w:p w:rsidR="000775DC" w:rsidRPr="002807CD" w:rsidRDefault="000775DC" w:rsidP="002807CD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>7. С</w:t>
      </w:r>
      <w:r>
        <w:rPr>
          <w:rFonts w:ascii="Times New Roman" w:hAnsi="Times New Roman" w:cs="Times New Roman"/>
          <w:color w:val="262626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color w:val="262626"/>
          <w:sz w:val="28"/>
          <w:szCs w:val="28"/>
        </w:rPr>
        <w:t>Н</w:t>
      </w:r>
      <w:r>
        <w:rPr>
          <w:rFonts w:ascii="Times New Roman" w:hAnsi="Times New Roman" w:cs="Times New Roman"/>
          <w:color w:val="262626"/>
          <w:sz w:val="28"/>
          <w:szCs w:val="28"/>
          <w:vertAlign w:val="subscript"/>
        </w:rPr>
        <w:t>5</w:t>
      </w:r>
      <w:r>
        <w:rPr>
          <w:rFonts w:ascii="Times New Roman" w:hAnsi="Times New Roman" w:cs="Times New Roman"/>
          <w:color w:val="262626"/>
          <w:sz w:val="28"/>
          <w:szCs w:val="28"/>
        </w:rPr>
        <w:t>ОН</w:t>
      </w:r>
    </w:p>
    <w:p w:rsidR="000775DC" w:rsidRPr="00FF4766" w:rsidRDefault="000775DC" w:rsidP="00FF4766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color w:val="262626"/>
          <w:sz w:val="28"/>
          <w:szCs w:val="28"/>
        </w:rPr>
      </w:pPr>
    </w:p>
    <w:sectPr w:rsidR="000775DC" w:rsidRPr="00FF4766" w:rsidSect="007C3E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10094"/>
    <w:multiLevelType w:val="multilevel"/>
    <w:tmpl w:val="135E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2"/>
      <w:numFmt w:val="decimal"/>
      <w:lvlText w:val="%3."/>
      <w:lvlJc w:val="left"/>
      <w:pPr>
        <w:ind w:left="502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1E607848"/>
    <w:multiLevelType w:val="multilevel"/>
    <w:tmpl w:val="41AA9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">
    <w:nsid w:val="1EC934F8"/>
    <w:multiLevelType w:val="hybridMultilevel"/>
    <w:tmpl w:val="560EB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B8344C"/>
    <w:multiLevelType w:val="multilevel"/>
    <w:tmpl w:val="009E0F4A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4">
    <w:nsid w:val="37DB1148"/>
    <w:multiLevelType w:val="hybridMultilevel"/>
    <w:tmpl w:val="6CA46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FB3A7C"/>
    <w:multiLevelType w:val="multilevel"/>
    <w:tmpl w:val="E6807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C02499"/>
    <w:multiLevelType w:val="multilevel"/>
    <w:tmpl w:val="8176E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B463BC"/>
    <w:multiLevelType w:val="hybridMultilevel"/>
    <w:tmpl w:val="E2A2189E"/>
    <w:lvl w:ilvl="0" w:tplc="931CFB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C640C01"/>
    <w:multiLevelType w:val="multilevel"/>
    <w:tmpl w:val="65F6F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B11AB1"/>
    <w:multiLevelType w:val="hybridMultilevel"/>
    <w:tmpl w:val="F8E280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FE13EF7"/>
    <w:multiLevelType w:val="multilevel"/>
    <w:tmpl w:val="B5E49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479"/>
        </w:tabs>
        <w:ind w:left="3479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8"/>
  </w:num>
  <w:num w:numId="6">
    <w:abstractNumId w:val="1"/>
  </w:num>
  <w:num w:numId="7">
    <w:abstractNumId w:val="10"/>
  </w:num>
  <w:num w:numId="8">
    <w:abstractNumId w:val="2"/>
  </w:num>
  <w:num w:numId="9">
    <w:abstractNumId w:val="7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023B"/>
    <w:rsid w:val="00060F0E"/>
    <w:rsid w:val="000775DC"/>
    <w:rsid w:val="000B215D"/>
    <w:rsid w:val="001467FB"/>
    <w:rsid w:val="001868FE"/>
    <w:rsid w:val="001A5401"/>
    <w:rsid w:val="001D26A2"/>
    <w:rsid w:val="001E68A1"/>
    <w:rsid w:val="002807CD"/>
    <w:rsid w:val="0035237E"/>
    <w:rsid w:val="00364656"/>
    <w:rsid w:val="00365B11"/>
    <w:rsid w:val="00401224"/>
    <w:rsid w:val="00422F54"/>
    <w:rsid w:val="00453384"/>
    <w:rsid w:val="004A1588"/>
    <w:rsid w:val="00524665"/>
    <w:rsid w:val="005760B1"/>
    <w:rsid w:val="00585663"/>
    <w:rsid w:val="005B5F06"/>
    <w:rsid w:val="00687DDC"/>
    <w:rsid w:val="00765250"/>
    <w:rsid w:val="007C3E6C"/>
    <w:rsid w:val="0082023B"/>
    <w:rsid w:val="00843FA4"/>
    <w:rsid w:val="00885A94"/>
    <w:rsid w:val="00990572"/>
    <w:rsid w:val="009C130D"/>
    <w:rsid w:val="00A46BC0"/>
    <w:rsid w:val="00B12A59"/>
    <w:rsid w:val="00B143FF"/>
    <w:rsid w:val="00B25543"/>
    <w:rsid w:val="00B502CE"/>
    <w:rsid w:val="00C76556"/>
    <w:rsid w:val="00CA506A"/>
    <w:rsid w:val="00CC15A4"/>
    <w:rsid w:val="00D62863"/>
    <w:rsid w:val="00E52CEE"/>
    <w:rsid w:val="00F00B94"/>
    <w:rsid w:val="00F76E97"/>
    <w:rsid w:val="00FF4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0B1"/>
    <w:pPr>
      <w:spacing w:after="200" w:line="276" w:lineRule="auto"/>
    </w:pPr>
    <w:rPr>
      <w:rFonts w:cs="Calibri"/>
    </w:rPr>
  </w:style>
  <w:style w:type="paragraph" w:styleId="Heading3">
    <w:name w:val="heading 3"/>
    <w:basedOn w:val="Normal"/>
    <w:link w:val="Heading3Char"/>
    <w:uiPriority w:val="99"/>
    <w:qFormat/>
    <w:rsid w:val="0082023B"/>
    <w:pPr>
      <w:spacing w:before="100" w:beforeAutospacing="1" w:after="100" w:afterAutospacing="1" w:line="240" w:lineRule="auto"/>
      <w:jc w:val="center"/>
      <w:outlineLvl w:val="2"/>
    </w:pPr>
    <w:rPr>
      <w:b/>
      <w:bCs/>
      <w:sz w:val="30"/>
      <w:szCs w:val="3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82023B"/>
    <w:rPr>
      <w:rFonts w:ascii="Times New Roman" w:hAnsi="Times New Roman" w:cs="Times New Roman"/>
      <w:b/>
      <w:bCs/>
      <w:sz w:val="30"/>
      <w:szCs w:val="30"/>
    </w:rPr>
  </w:style>
  <w:style w:type="paragraph" w:styleId="NormalWeb">
    <w:name w:val="Normal (Web)"/>
    <w:basedOn w:val="Normal"/>
    <w:uiPriority w:val="99"/>
    <w:rsid w:val="0082023B"/>
    <w:pPr>
      <w:spacing w:before="160" w:after="160" w:line="240" w:lineRule="auto"/>
      <w:ind w:firstLine="300"/>
      <w:jc w:val="both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2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02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62863"/>
    <w:pPr>
      <w:ind w:left="720"/>
    </w:pPr>
  </w:style>
  <w:style w:type="character" w:styleId="Strong">
    <w:name w:val="Strong"/>
    <w:basedOn w:val="DefaultParagraphFont"/>
    <w:uiPriority w:val="99"/>
    <w:qFormat/>
    <w:rsid w:val="00365B11"/>
    <w:rPr>
      <w:b/>
      <w:bCs/>
    </w:rPr>
  </w:style>
  <w:style w:type="table" w:styleId="TableGrid">
    <w:name w:val="Table Grid"/>
    <w:basedOn w:val="TableNormal"/>
    <w:uiPriority w:val="99"/>
    <w:rsid w:val="00365B1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673525">
      <w:marLeft w:val="750"/>
      <w:marRight w:val="7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136</TotalTime>
  <Pages>4</Pages>
  <Words>535</Words>
  <Characters>3050</Characters>
  <Application>Microsoft Office Outlook</Application>
  <DocSecurity>0</DocSecurity>
  <Lines>0</Lines>
  <Paragraphs>0</Paragraphs>
  <ScaleCrop>false</ScaleCrop>
  <Company>Home PC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 User</dc:creator>
  <cp:keywords/>
  <dc:description/>
  <cp:lastModifiedBy>Home</cp:lastModifiedBy>
  <cp:revision>9</cp:revision>
  <cp:lastPrinted>2010-03-12T17:09:00Z</cp:lastPrinted>
  <dcterms:created xsi:type="dcterms:W3CDTF">2010-02-26T17:00:00Z</dcterms:created>
  <dcterms:modified xsi:type="dcterms:W3CDTF">2012-12-09T12:05:00Z</dcterms:modified>
</cp:coreProperties>
</file>